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90" w:rsidRDefault="002E5E90">
      <w:pPr>
        <w:pStyle w:val="Corpotesto"/>
        <w:spacing w:before="88" w:line="281" w:lineRule="exact"/>
        <w:ind w:right="142"/>
        <w:jc w:val="right"/>
        <w:rPr>
          <w:rFonts w:ascii="Arial Narrow" w:hAnsi="Arial Narrow"/>
        </w:rPr>
      </w:pPr>
    </w:p>
    <w:p w:rsidR="00D34AB7" w:rsidRDefault="008D767F">
      <w:pPr>
        <w:pStyle w:val="Corpotesto"/>
        <w:spacing w:before="88" w:line="281" w:lineRule="exact"/>
        <w:ind w:right="142"/>
        <w:jc w:val="right"/>
        <w:rPr>
          <w:rFonts w:ascii="Arial Narrow" w:hAnsi="Arial Narrow"/>
        </w:rPr>
      </w:pPr>
      <w:r>
        <w:rPr>
          <w:rFonts w:ascii="Arial Narrow" w:hAnsi="Arial Narrow"/>
        </w:rPr>
        <w:t>Al</w:t>
      </w:r>
      <w:r>
        <w:rPr>
          <w:rFonts w:ascii="Arial Narrow" w:hAnsi="Arial Narrow"/>
          <w:spacing w:val="7"/>
        </w:rPr>
        <w:t xml:space="preserve"> </w:t>
      </w:r>
      <w:r>
        <w:rPr>
          <w:rFonts w:ascii="Arial Narrow" w:hAnsi="Arial Narrow"/>
        </w:rPr>
        <w:t>Dirigente</w:t>
      </w:r>
      <w:r>
        <w:rPr>
          <w:rFonts w:ascii="Arial Narrow" w:hAnsi="Arial Narrow"/>
          <w:spacing w:val="9"/>
        </w:rPr>
        <w:t xml:space="preserve"> S</w:t>
      </w:r>
      <w:r>
        <w:rPr>
          <w:rFonts w:ascii="Arial Narrow" w:hAnsi="Arial Narrow"/>
          <w:spacing w:val="-2"/>
        </w:rPr>
        <w:t>colastico</w:t>
      </w:r>
    </w:p>
    <w:p w:rsidR="00D34AB7" w:rsidRDefault="008D767F">
      <w:pPr>
        <w:pStyle w:val="Corpotesto"/>
        <w:spacing w:line="281" w:lineRule="exact"/>
        <w:ind w:right="143"/>
        <w:jc w:val="right"/>
        <w:rPr>
          <w:rFonts w:ascii="Arial Narrow" w:hAnsi="Arial Narrow"/>
        </w:rPr>
      </w:pPr>
      <w:r>
        <w:rPr>
          <w:rFonts w:ascii="Arial Narrow" w:hAnsi="Arial Narrow"/>
        </w:rPr>
        <w:t>I.</w:t>
      </w:r>
      <w:r w:rsidR="00A433E8">
        <w:rPr>
          <w:rFonts w:ascii="Arial Narrow" w:hAnsi="Arial Narrow"/>
        </w:rPr>
        <w:t>C. Grassano-Miglionico</w:t>
      </w:r>
    </w:p>
    <w:p w:rsidR="00D34AB7" w:rsidRDefault="005C0952">
      <w:pPr>
        <w:pStyle w:val="Corpotesto"/>
        <w:spacing w:line="281" w:lineRule="exact"/>
        <w:ind w:right="143"/>
        <w:jc w:val="right"/>
      </w:pPr>
      <w:hyperlink r:id="rId7" w:history="1">
        <w:r w:rsidR="00A433E8" w:rsidRPr="00AE2E8E">
          <w:rPr>
            <w:rStyle w:val="Collegamentoipertestuale"/>
          </w:rPr>
          <w:t>mtic808001@istruzione.it</w:t>
        </w:r>
      </w:hyperlink>
    </w:p>
    <w:p w:rsidR="00A433E8" w:rsidRDefault="005C0952">
      <w:pPr>
        <w:pStyle w:val="Corpotesto"/>
        <w:spacing w:line="281" w:lineRule="exact"/>
        <w:ind w:right="143"/>
        <w:jc w:val="right"/>
      </w:pPr>
      <w:hyperlink r:id="rId8" w:history="1">
        <w:r w:rsidR="00A433E8" w:rsidRPr="00AE2E8E">
          <w:rPr>
            <w:rStyle w:val="Collegamentoipertestuale"/>
          </w:rPr>
          <w:t>mtic808001@pec.istruzione.it</w:t>
        </w:r>
      </w:hyperlink>
    </w:p>
    <w:p w:rsidR="00A433E8" w:rsidRDefault="00A433E8">
      <w:pPr>
        <w:pStyle w:val="Corpotesto"/>
        <w:spacing w:line="281" w:lineRule="exact"/>
        <w:ind w:right="143"/>
        <w:jc w:val="right"/>
      </w:pPr>
    </w:p>
    <w:p w:rsidR="00D34AB7" w:rsidRDefault="00D34AB7">
      <w:pPr>
        <w:pStyle w:val="Corpotesto"/>
        <w:spacing w:line="281" w:lineRule="exact"/>
        <w:ind w:right="143"/>
        <w:jc w:val="right"/>
        <w:rPr>
          <w:rFonts w:ascii="Arial Narrow" w:hAnsi="Arial Narrow"/>
        </w:rPr>
      </w:pPr>
    </w:p>
    <w:p w:rsidR="00D34AB7" w:rsidRDefault="008D767F">
      <w:pPr>
        <w:pStyle w:val="Corpotesto"/>
        <w:ind w:left="5" w:right="6"/>
        <w:jc w:val="center"/>
        <w:rPr>
          <w:rFonts w:ascii="Arial Narrow" w:hAnsi="Arial Narrow"/>
        </w:rPr>
      </w:pPr>
      <w:bookmarkStart w:id="0" w:name="ISTANZA_DI_PARTECIPAZIONE_INTERPELLO"/>
      <w:bookmarkEnd w:id="0"/>
      <w:r>
        <w:rPr>
          <w:rFonts w:ascii="Arial Narrow" w:hAnsi="Arial Narrow"/>
          <w:spacing w:val="-2"/>
        </w:rPr>
        <w:t>ISTANZA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  <w:spacing w:val="-2"/>
        </w:rPr>
        <w:t>DI</w:t>
      </w:r>
      <w:r>
        <w:rPr>
          <w:rFonts w:ascii="Arial Narrow" w:hAnsi="Arial Narrow"/>
          <w:spacing w:val="2"/>
        </w:rPr>
        <w:t xml:space="preserve"> </w:t>
      </w:r>
      <w:r>
        <w:rPr>
          <w:rFonts w:ascii="Arial Narrow" w:hAnsi="Arial Narrow"/>
          <w:spacing w:val="-2"/>
        </w:rPr>
        <w:t>PARTECIPAZIONE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  <w:spacing w:val="-2"/>
        </w:rPr>
        <w:t>INTERPELLO</w:t>
      </w:r>
    </w:p>
    <w:p w:rsidR="00D34AB7" w:rsidRDefault="008D767F">
      <w:pPr>
        <w:pStyle w:val="Titolo1"/>
        <w:spacing w:before="122"/>
        <w:ind w:left="6"/>
        <w:rPr>
          <w:rFonts w:ascii="Arial Narrow" w:hAnsi="Arial Narrow"/>
        </w:rPr>
      </w:pPr>
      <w:r>
        <w:rPr>
          <w:rFonts w:ascii="Arial Narrow" w:hAnsi="Arial Narrow"/>
        </w:rPr>
        <w:t>Classe</w:t>
      </w:r>
      <w:r>
        <w:rPr>
          <w:rFonts w:ascii="Arial Narrow" w:hAnsi="Arial Narrow"/>
          <w:spacing w:val="12"/>
        </w:rPr>
        <w:t xml:space="preserve"> </w:t>
      </w:r>
      <w:r>
        <w:rPr>
          <w:rFonts w:ascii="Arial Narrow" w:hAnsi="Arial Narrow"/>
        </w:rPr>
        <w:t>di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concorso: A</w:t>
      </w:r>
      <w:r w:rsidR="00A433E8">
        <w:rPr>
          <w:rFonts w:ascii="Arial Narrow" w:hAnsi="Arial Narrow"/>
        </w:rPr>
        <w:t xml:space="preserve">B56 </w:t>
      </w:r>
      <w:bookmarkStart w:id="1" w:name="_Hlk209002925"/>
      <w:r w:rsidR="00A433E8">
        <w:rPr>
          <w:rFonts w:ascii="Arial Narrow" w:hAnsi="Arial Narrow"/>
        </w:rPr>
        <w:t>STRUMENTO MUSICALE NELLA SCUOLA SECONDARIA DI I GRADO (CHITARRA)</w:t>
      </w:r>
    </w:p>
    <w:bookmarkEnd w:id="1"/>
    <w:p w:rsidR="00D34AB7" w:rsidRDefault="005C0952">
      <w:pPr>
        <w:pStyle w:val="Corpotesto"/>
        <w:spacing w:before="10"/>
        <w:rPr>
          <w:rFonts w:ascii="Arial Narrow" w:hAnsi="Arial Narrow"/>
          <w:b/>
          <w:sz w:val="15"/>
        </w:rPr>
      </w:pPr>
      <w:r>
        <w:rPr>
          <w:noProof/>
        </w:rPr>
        <w:pict>
          <v:shape id="Graphic 2" o:spid="_x0000_s1028" style="position:absolute;margin-left:56.7pt;margin-top:10.5pt;width:503.25pt;height:1.5pt;z-index:-503316474;visibility:visible;mso-wrap-style:square;mso-wrap-distance-left:0;mso-wrap-distance-top:0;mso-wrap-distance-right:.05pt;mso-wrap-distance-bottom:0;mso-position-horizontal:absolute;mso-position-horizontal-relative:page;mso-position-vertical:absolute;mso-position-vertical-relative:text;v-text-anchor:top" coordsize="6391275,1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" o:allowincell="f" adj="0,,0" path="m6391275,l,,,19050r6391275,l6391275,xe" fillcolor="#9f9f9f" stroked="f" strokeweight="0">
            <v:stroke joinstyle="round"/>
            <v:formulas/>
            <v:path arrowok="t" o:connecttype="segments" textboxrect="0,0,6392545,20320"/>
            <w10:wrap type="topAndBottom" anchorx="page"/>
          </v:shape>
        </w:pict>
      </w:r>
    </w:p>
    <w:p w:rsidR="00D34AB7" w:rsidRDefault="008D767F">
      <w:pPr>
        <w:pStyle w:val="Corpotesto"/>
        <w:tabs>
          <w:tab w:val="left" w:pos="9961"/>
        </w:tabs>
        <w:spacing w:before="199"/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Il/la sottoscritto/a </w:t>
      </w:r>
      <w:r>
        <w:rPr>
          <w:rFonts w:ascii="Arial Narrow" w:hAnsi="Arial Narrow"/>
          <w:u w:val="single"/>
        </w:rPr>
        <w:tab/>
      </w:r>
    </w:p>
    <w:p w:rsidR="00D34AB7" w:rsidRDefault="00D34AB7">
      <w:pPr>
        <w:pStyle w:val="Corpotesto"/>
        <w:spacing w:before="18"/>
        <w:rPr>
          <w:rFonts w:ascii="Arial Narrow" w:hAnsi="Arial Narrow"/>
        </w:rPr>
      </w:pPr>
    </w:p>
    <w:p w:rsidR="00D34AB7" w:rsidRDefault="008D767F">
      <w:pPr>
        <w:pStyle w:val="Corpotesto"/>
        <w:tabs>
          <w:tab w:val="left" w:pos="5795"/>
          <w:tab w:val="left" w:pos="6502"/>
          <w:tab w:val="left" w:pos="7063"/>
          <w:tab w:val="left" w:pos="7627"/>
        </w:tabs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nato/a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il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/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/</w:t>
      </w:r>
      <w:r>
        <w:rPr>
          <w:rFonts w:ascii="Arial Narrow" w:hAnsi="Arial Narrow"/>
          <w:u w:val="single"/>
        </w:rPr>
        <w:tab/>
      </w:r>
    </w:p>
    <w:p w:rsidR="00D34AB7" w:rsidRDefault="00D34AB7">
      <w:pPr>
        <w:pStyle w:val="Corpotesto"/>
        <w:spacing w:before="20"/>
        <w:rPr>
          <w:rFonts w:ascii="Arial Narrow" w:hAnsi="Arial Narrow"/>
        </w:rPr>
      </w:pPr>
    </w:p>
    <w:p w:rsidR="00D34AB7" w:rsidRDefault="008D767F">
      <w:pPr>
        <w:pStyle w:val="Corpotesto"/>
        <w:tabs>
          <w:tab w:val="left" w:pos="1039"/>
          <w:tab w:val="left" w:pos="1471"/>
          <w:tab w:val="left" w:pos="1902"/>
          <w:tab w:val="left" w:pos="2333"/>
          <w:tab w:val="left" w:pos="2764"/>
          <w:tab w:val="left" w:pos="3196"/>
          <w:tab w:val="left" w:pos="3627"/>
          <w:tab w:val="left" w:pos="4058"/>
          <w:tab w:val="left" w:pos="4489"/>
          <w:tab w:val="left" w:pos="4921"/>
          <w:tab w:val="left" w:pos="5349"/>
          <w:tab w:val="left" w:pos="5781"/>
          <w:tab w:val="left" w:pos="6212"/>
          <w:tab w:val="left" w:pos="6643"/>
          <w:tab w:val="left" w:pos="7074"/>
          <w:tab w:val="left" w:pos="7506"/>
        </w:tabs>
        <w:ind w:left="140"/>
        <w:rPr>
          <w:rFonts w:ascii="Arial Narrow" w:hAnsi="Arial Narrow"/>
        </w:rPr>
      </w:pPr>
      <w:r>
        <w:rPr>
          <w:rFonts w:ascii="Arial Narrow" w:hAnsi="Arial Narrow"/>
        </w:rPr>
        <w:t>C.F.</w:t>
      </w:r>
      <w:r>
        <w:rPr>
          <w:rFonts w:ascii="Arial Narrow" w:hAnsi="Arial Narrow"/>
          <w:spacing w:val="49"/>
        </w:rPr>
        <w:t xml:space="preserve"> </w:t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|</w:t>
      </w:r>
    </w:p>
    <w:p w:rsidR="00D34AB7" w:rsidRDefault="00D34AB7">
      <w:pPr>
        <w:pStyle w:val="Corpotesto"/>
        <w:spacing w:before="18"/>
        <w:rPr>
          <w:rFonts w:ascii="Arial Narrow" w:hAnsi="Arial Narrow"/>
        </w:rPr>
      </w:pPr>
    </w:p>
    <w:p w:rsidR="00D34AB7" w:rsidRDefault="008D767F">
      <w:pPr>
        <w:pStyle w:val="Corpotesto"/>
        <w:tabs>
          <w:tab w:val="left" w:pos="9356"/>
          <w:tab w:val="left" w:pos="9961"/>
        </w:tabs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residente a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)</w:t>
      </w:r>
    </w:p>
    <w:p w:rsidR="00D34AB7" w:rsidRDefault="00D34AB7">
      <w:pPr>
        <w:pStyle w:val="Corpotesto"/>
        <w:spacing w:before="21"/>
        <w:rPr>
          <w:rFonts w:ascii="Arial Narrow" w:hAnsi="Arial Narrow"/>
        </w:rPr>
      </w:pPr>
    </w:p>
    <w:p w:rsidR="00D34AB7" w:rsidRDefault="008D767F">
      <w:pPr>
        <w:pStyle w:val="Corpotesto"/>
        <w:tabs>
          <w:tab w:val="left" w:pos="10031"/>
        </w:tabs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via </w:t>
      </w:r>
      <w:r>
        <w:rPr>
          <w:rFonts w:ascii="Arial Narrow" w:hAnsi="Arial Narrow"/>
          <w:u w:val="single"/>
        </w:rPr>
        <w:tab/>
      </w:r>
    </w:p>
    <w:p w:rsidR="00D34AB7" w:rsidRDefault="00D34AB7">
      <w:pPr>
        <w:pStyle w:val="Corpotesto"/>
        <w:spacing w:before="18"/>
        <w:rPr>
          <w:rFonts w:ascii="Arial Narrow" w:hAnsi="Arial Narrow"/>
        </w:rPr>
      </w:pPr>
    </w:p>
    <w:p w:rsidR="00D34AB7" w:rsidRDefault="008D767F">
      <w:pPr>
        <w:pStyle w:val="Corpotesto"/>
        <w:tabs>
          <w:tab w:val="left" w:pos="9520"/>
          <w:tab w:val="left" w:pos="10114"/>
        </w:tabs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domiciliato a (solo se differente da residenza)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spacing w:val="-10"/>
        </w:rPr>
        <w:t>)</w:t>
      </w:r>
    </w:p>
    <w:p w:rsidR="00D34AB7" w:rsidRDefault="00D34AB7">
      <w:pPr>
        <w:pStyle w:val="Corpotesto"/>
        <w:spacing w:before="20"/>
        <w:rPr>
          <w:rFonts w:ascii="Arial Narrow" w:hAnsi="Arial Narrow"/>
        </w:rPr>
      </w:pPr>
    </w:p>
    <w:p w:rsidR="00D34AB7" w:rsidRDefault="008D767F">
      <w:pPr>
        <w:pStyle w:val="Corpotesto"/>
        <w:tabs>
          <w:tab w:val="left" w:pos="10184"/>
        </w:tabs>
        <w:ind w:left="205"/>
        <w:rPr>
          <w:rFonts w:ascii="Arial Narrow" w:hAnsi="Arial Narrow"/>
        </w:rPr>
      </w:pPr>
      <w:r>
        <w:rPr>
          <w:rFonts w:ascii="Arial Narrow" w:hAnsi="Arial Narrow"/>
        </w:rPr>
        <w:t xml:space="preserve">via </w:t>
      </w:r>
      <w:r>
        <w:rPr>
          <w:rFonts w:ascii="Arial Narrow" w:hAnsi="Arial Narrow"/>
          <w:u w:val="single"/>
        </w:rPr>
        <w:tab/>
      </w:r>
    </w:p>
    <w:p w:rsidR="00D34AB7" w:rsidRDefault="00D34AB7">
      <w:pPr>
        <w:pStyle w:val="Corpotesto"/>
        <w:spacing w:before="18"/>
        <w:rPr>
          <w:rFonts w:ascii="Arial Narrow" w:hAnsi="Arial Narrow"/>
        </w:rPr>
      </w:pPr>
    </w:p>
    <w:p w:rsidR="00D34AB7" w:rsidRDefault="008D767F">
      <w:pPr>
        <w:pStyle w:val="Corpotesto"/>
        <w:tabs>
          <w:tab w:val="left" w:pos="5339"/>
          <w:tab w:val="left" w:pos="9985"/>
        </w:tabs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recapito tel.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recapito </w:t>
      </w:r>
      <w:proofErr w:type="spellStart"/>
      <w:r>
        <w:rPr>
          <w:rFonts w:ascii="Arial Narrow" w:hAnsi="Arial Narrow"/>
        </w:rPr>
        <w:t>cell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  <w:spacing w:val="76"/>
        </w:rPr>
        <w:t xml:space="preserve"> </w:t>
      </w:r>
      <w:r>
        <w:rPr>
          <w:rFonts w:ascii="Arial Narrow" w:hAnsi="Arial Narrow"/>
          <w:u w:val="single"/>
        </w:rPr>
        <w:tab/>
      </w:r>
    </w:p>
    <w:p w:rsidR="00D34AB7" w:rsidRDefault="00D34AB7">
      <w:pPr>
        <w:pStyle w:val="Corpotesto"/>
        <w:spacing w:before="21"/>
        <w:rPr>
          <w:rFonts w:ascii="Arial Narrow" w:hAnsi="Arial Narrow"/>
        </w:rPr>
      </w:pPr>
    </w:p>
    <w:p w:rsidR="00D34AB7" w:rsidRDefault="008D767F">
      <w:pPr>
        <w:pStyle w:val="Corpotesto"/>
        <w:tabs>
          <w:tab w:val="left" w:pos="9925"/>
        </w:tabs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indirizzo e-mail </w:t>
      </w:r>
      <w:r>
        <w:rPr>
          <w:rFonts w:ascii="Arial Narrow" w:hAnsi="Arial Narrow"/>
          <w:u w:val="single"/>
        </w:rPr>
        <w:tab/>
      </w:r>
    </w:p>
    <w:p w:rsidR="00D34AB7" w:rsidRDefault="00D34AB7">
      <w:pPr>
        <w:pStyle w:val="Corpotesto"/>
        <w:spacing w:before="18"/>
        <w:rPr>
          <w:rFonts w:ascii="Arial Narrow" w:hAnsi="Arial Narrow"/>
        </w:rPr>
      </w:pPr>
    </w:p>
    <w:p w:rsidR="00D34AB7" w:rsidRDefault="008D767F">
      <w:pPr>
        <w:pStyle w:val="Corpotesto"/>
        <w:tabs>
          <w:tab w:val="left" w:pos="10045"/>
        </w:tabs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indirizzo PEC </w:t>
      </w:r>
      <w:r>
        <w:rPr>
          <w:rFonts w:ascii="Arial Narrow" w:hAnsi="Arial Narrow"/>
          <w:u w:val="single"/>
        </w:rPr>
        <w:tab/>
      </w:r>
    </w:p>
    <w:p w:rsidR="00D34AB7" w:rsidRDefault="00D34AB7">
      <w:pPr>
        <w:pStyle w:val="Corpotesto"/>
        <w:spacing w:before="18"/>
        <w:rPr>
          <w:rFonts w:ascii="Arial Narrow" w:hAnsi="Arial Narrow"/>
        </w:rPr>
      </w:pPr>
    </w:p>
    <w:p w:rsidR="00D34AB7" w:rsidRDefault="008D767F">
      <w:pPr>
        <w:pStyle w:val="Corpotesto"/>
        <w:spacing w:line="276" w:lineRule="auto"/>
        <w:ind w:left="140" w:right="137"/>
        <w:jc w:val="both"/>
        <w:rPr>
          <w:rFonts w:ascii="Arial Narrow" w:hAnsi="Arial Narrow"/>
        </w:rPr>
      </w:pPr>
      <w:r>
        <w:rPr>
          <w:rFonts w:ascii="Arial Narrow" w:hAnsi="Arial Narrow"/>
        </w:rPr>
        <w:t>consapevole che la falsit</w:t>
      </w:r>
      <w:r w:rsidR="00A433E8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in atti e le dichiarazioni mendaci sono punite ai sensi del codice penale</w:t>
      </w:r>
      <w:r>
        <w:rPr>
          <w:rFonts w:ascii="Arial Narrow" w:hAnsi="Arial Narrow"/>
          <w:spacing w:val="80"/>
          <w:w w:val="150"/>
        </w:rPr>
        <w:t xml:space="preserve"> </w:t>
      </w:r>
      <w:r>
        <w:rPr>
          <w:rFonts w:ascii="Arial Narrow" w:hAnsi="Arial Narrow"/>
        </w:rPr>
        <w:t xml:space="preserve">e delle leggi speciali in materia e che, laddove dovesse emergere la non </w:t>
      </w:r>
      <w:proofErr w:type="spellStart"/>
      <w:r>
        <w:rPr>
          <w:rFonts w:ascii="Arial Narrow" w:hAnsi="Arial Narrow"/>
        </w:rPr>
        <w:t>veridicita</w:t>
      </w:r>
      <w:proofErr w:type="spellEnd"/>
      <w:r>
        <w:rPr>
          <w:rFonts w:ascii="Arial Narrow" w:hAnsi="Arial Narrow"/>
        </w:rPr>
        <w:t>̀ di quanto qui dichiarato,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si</w:t>
      </w:r>
      <w:r>
        <w:rPr>
          <w:rFonts w:ascii="Arial Narrow" w:hAnsi="Arial Narrow"/>
          <w:spacing w:val="-5"/>
        </w:rPr>
        <w:t xml:space="preserve"> </w:t>
      </w:r>
      <w:proofErr w:type="spellStart"/>
      <w:r>
        <w:rPr>
          <w:rFonts w:ascii="Arial Narrow" w:hAnsi="Arial Narrow"/>
        </w:rPr>
        <w:t>avra</w:t>
      </w:r>
      <w:proofErr w:type="spellEnd"/>
      <w:r>
        <w:rPr>
          <w:rFonts w:ascii="Arial Narrow" w:hAnsi="Arial Narrow"/>
        </w:rPr>
        <w:t>̀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la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decadenza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dai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benefici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eventualmente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ottenuti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ai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sensi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dell’art.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75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del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D.P.R.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 xml:space="preserve">n. 445/2000 e l’applicazione di ogni altra sanzione prevista dalla normativa vigente, nella predetta </w:t>
      </w:r>
      <w:proofErr w:type="spellStart"/>
      <w:r>
        <w:rPr>
          <w:rFonts w:ascii="Arial Narrow" w:hAnsi="Arial Narrow"/>
        </w:rPr>
        <w:t>qualita</w:t>
      </w:r>
      <w:proofErr w:type="spellEnd"/>
      <w:r>
        <w:rPr>
          <w:rFonts w:ascii="Arial Narrow" w:hAnsi="Arial Narrow"/>
        </w:rPr>
        <w:t>̀, ai sensi e per gli effetti di cui agli artt. 46 e 47 del D.P.R. n. 445/2000,</w:t>
      </w:r>
    </w:p>
    <w:p w:rsidR="00D34AB7" w:rsidRDefault="008D767F">
      <w:pPr>
        <w:pStyle w:val="Titolo1"/>
        <w:spacing w:before="160"/>
        <w:ind w:left="5"/>
        <w:rPr>
          <w:rFonts w:ascii="Arial Narrow" w:hAnsi="Arial Narrow"/>
        </w:rPr>
      </w:pPr>
      <w:r>
        <w:rPr>
          <w:rFonts w:ascii="Arial Narrow" w:hAnsi="Arial Narrow"/>
          <w:spacing w:val="-2"/>
        </w:rPr>
        <w:t>CHIEDE</w:t>
      </w:r>
    </w:p>
    <w:p w:rsidR="00A433E8" w:rsidRPr="00A433E8" w:rsidRDefault="008D767F" w:rsidP="00A433E8">
      <w:pPr>
        <w:pStyle w:val="Corpotesto"/>
        <w:spacing w:before="201"/>
        <w:ind w:left="140"/>
        <w:jc w:val="both"/>
        <w:rPr>
          <w:rFonts w:ascii="Arial Narrow" w:hAnsi="Arial Narrow"/>
          <w:b/>
          <w:bCs/>
          <w:spacing w:val="-2"/>
        </w:rPr>
      </w:pPr>
      <w:r>
        <w:rPr>
          <w:rFonts w:ascii="Arial Narrow" w:hAnsi="Arial Narrow"/>
        </w:rPr>
        <w:t>di essere ammesso/a</w:t>
      </w:r>
      <w:r>
        <w:rPr>
          <w:rFonts w:ascii="Arial Narrow" w:hAnsi="Arial Narrow"/>
          <w:spacing w:val="-4"/>
        </w:rPr>
        <w:t xml:space="preserve"> </w:t>
      </w:r>
      <w:proofErr w:type="spellStart"/>
      <w:r>
        <w:rPr>
          <w:rFonts w:ascii="Arial Narrow" w:hAnsi="Arial Narrow"/>
        </w:rPr>
        <w:t>a</w:t>
      </w:r>
      <w:proofErr w:type="spellEnd"/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partecipare alla procedura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 xml:space="preserve">per il reclutamento di docenti fuori graduatoria </w:t>
      </w:r>
      <w:r>
        <w:rPr>
          <w:rFonts w:ascii="Arial Narrow" w:hAnsi="Arial Narrow"/>
          <w:spacing w:val="-2"/>
        </w:rPr>
        <w:t xml:space="preserve">avente </w:t>
      </w:r>
      <w:r>
        <w:rPr>
          <w:rFonts w:ascii="Arial Narrow" w:hAnsi="Arial Narrow"/>
        </w:rPr>
        <w:t>ad</w:t>
      </w:r>
      <w:r>
        <w:rPr>
          <w:rFonts w:ascii="Arial Narrow" w:hAnsi="Arial Narrow"/>
          <w:spacing w:val="5"/>
        </w:rPr>
        <w:t xml:space="preserve"> </w:t>
      </w:r>
      <w:r>
        <w:rPr>
          <w:rFonts w:ascii="Arial Narrow" w:hAnsi="Arial Narrow"/>
        </w:rPr>
        <w:t>oggetto: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Interpello</w:t>
      </w:r>
      <w:r>
        <w:rPr>
          <w:rFonts w:ascii="Arial Narrow" w:hAnsi="Arial Narrow"/>
          <w:spacing w:val="12"/>
        </w:rPr>
        <w:t xml:space="preserve"> </w:t>
      </w:r>
      <w:r>
        <w:rPr>
          <w:rFonts w:ascii="Arial Narrow" w:hAnsi="Arial Narrow"/>
        </w:rPr>
        <w:t>nazionale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</w:rPr>
        <w:t>per</w:t>
      </w:r>
      <w:r>
        <w:rPr>
          <w:rFonts w:ascii="Arial Narrow" w:hAnsi="Arial Narrow"/>
          <w:spacing w:val="12"/>
        </w:rPr>
        <w:t xml:space="preserve"> </w:t>
      </w:r>
      <w:r>
        <w:rPr>
          <w:rFonts w:ascii="Arial Narrow" w:hAnsi="Arial Narrow"/>
        </w:rPr>
        <w:t>supplenz</w:t>
      </w:r>
      <w:r w:rsidR="00A433E8">
        <w:rPr>
          <w:rFonts w:ascii="Arial Narrow" w:hAnsi="Arial Narrow"/>
        </w:rPr>
        <w:t>a Classe di concorso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  <w:spacing w:val="-2"/>
        </w:rPr>
        <w:t>A</w:t>
      </w:r>
      <w:r w:rsidR="00A433E8">
        <w:rPr>
          <w:rFonts w:ascii="Arial Narrow" w:hAnsi="Arial Narrow"/>
          <w:spacing w:val="-2"/>
        </w:rPr>
        <w:t xml:space="preserve">B56 </w:t>
      </w:r>
      <w:r w:rsidR="00A433E8" w:rsidRPr="00A433E8">
        <w:rPr>
          <w:rFonts w:ascii="Arial Narrow" w:hAnsi="Arial Narrow"/>
          <w:b/>
          <w:bCs/>
          <w:spacing w:val="-2"/>
        </w:rPr>
        <w:t>STRUMENTO MUSICALE NELLA SCUOLA SECONDARIA DI I GRADO (CHITARRA)</w:t>
      </w:r>
    </w:p>
    <w:p w:rsidR="00D34AB7" w:rsidRDefault="00D34AB7">
      <w:pPr>
        <w:pStyle w:val="Corpotesto"/>
        <w:spacing w:before="201"/>
        <w:ind w:left="140"/>
        <w:rPr>
          <w:rFonts w:ascii="Arial Narrow" w:hAnsi="Arial Narrow"/>
        </w:rPr>
      </w:pPr>
    </w:p>
    <w:p w:rsidR="00D34AB7" w:rsidRDefault="00D34AB7">
      <w:pPr>
        <w:pStyle w:val="Corpotesto"/>
        <w:spacing w:before="201"/>
        <w:ind w:left="140"/>
        <w:rPr>
          <w:rFonts w:cs="Arial Narrow"/>
          <w:b/>
          <w:bCs/>
          <w:spacing w:val="-2"/>
        </w:rPr>
      </w:pPr>
    </w:p>
    <w:p w:rsidR="00D34AB7" w:rsidRDefault="008D767F">
      <w:pPr>
        <w:spacing w:line="258" w:lineRule="exact"/>
        <w:ind w:left="140"/>
        <w:rPr>
          <w:rFonts w:ascii="Arial Narrow" w:hAnsi="Arial Narrow"/>
        </w:rPr>
      </w:pPr>
      <w:r>
        <w:rPr>
          <w:rFonts w:ascii="Arial Narrow" w:hAnsi="Arial Narrow"/>
        </w:rPr>
        <w:t>A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tal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fine,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b/>
          <w:u w:val="single"/>
        </w:rPr>
        <w:t>DICHIARA</w:t>
      </w:r>
      <w:r>
        <w:rPr>
          <w:rFonts w:ascii="Arial Narrow" w:hAnsi="Arial Narrow"/>
        </w:rPr>
        <w:t>,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sotto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la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propria</w:t>
      </w:r>
      <w:r>
        <w:rPr>
          <w:rFonts w:ascii="Arial Narrow" w:hAnsi="Arial Narrow"/>
          <w:spacing w:val="8"/>
        </w:rPr>
        <w:t xml:space="preserve"> </w:t>
      </w:r>
      <w:proofErr w:type="spellStart"/>
      <w:r>
        <w:rPr>
          <w:rFonts w:ascii="Arial Narrow" w:hAnsi="Arial Narrow"/>
          <w:spacing w:val="-2"/>
        </w:rPr>
        <w:t>responsabilita</w:t>
      </w:r>
      <w:proofErr w:type="spellEnd"/>
      <w:r>
        <w:rPr>
          <w:rFonts w:ascii="Arial Narrow" w:hAnsi="Arial Narrow"/>
          <w:spacing w:val="-2"/>
        </w:rPr>
        <w:t>̀:</w:t>
      </w:r>
    </w:p>
    <w:p w:rsidR="00D34AB7" w:rsidRDefault="008D767F">
      <w:pPr>
        <w:pStyle w:val="Corpotesto"/>
        <w:spacing w:before="198"/>
        <w:ind w:left="140"/>
        <w:rPr>
          <w:rFonts w:ascii="Arial Narrow" w:hAnsi="Arial Narrow"/>
        </w:rPr>
      </w:pPr>
      <w:r>
        <w:rPr>
          <w:rFonts w:ascii="Arial Narrow" w:hAnsi="Arial Narrow"/>
        </w:rPr>
        <w:t>che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recapiti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presso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quali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si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intendono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ricevere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le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comunicazioni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sono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  <w:spacing w:val="-2"/>
        </w:rPr>
        <w:t>seguenti:</w:t>
      </w:r>
    </w:p>
    <w:p w:rsidR="00D34AB7" w:rsidRDefault="008D767F">
      <w:pPr>
        <w:pStyle w:val="Corpotesto"/>
        <w:tabs>
          <w:tab w:val="left" w:pos="5163"/>
          <w:tab w:val="left" w:pos="8451"/>
        </w:tabs>
        <w:spacing w:line="408" w:lineRule="auto"/>
        <w:ind w:left="140" w:right="1894"/>
        <w:rPr>
          <w:rFonts w:ascii="Arial Narrow" w:hAnsi="Arial Narrow"/>
        </w:rPr>
      </w:pPr>
      <w:r>
        <w:rPr>
          <w:rFonts w:ascii="Arial Narrow" w:hAnsi="Arial Narrow"/>
        </w:rPr>
        <w:t xml:space="preserve">recapito tel.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recapito </w:t>
      </w:r>
      <w:proofErr w:type="spellStart"/>
      <w:r>
        <w:rPr>
          <w:rFonts w:ascii="Arial Narrow" w:hAnsi="Arial Narrow"/>
        </w:rPr>
        <w:t>cell</w:t>
      </w:r>
      <w:proofErr w:type="spellEnd"/>
      <w:r>
        <w:rPr>
          <w:rFonts w:ascii="Arial Narrow" w:hAnsi="Arial Narrow"/>
        </w:rPr>
        <w:t xml:space="preserve">. </w:t>
      </w:r>
      <w:r>
        <w:rPr>
          <w:rFonts w:ascii="Arial Narrow" w:hAnsi="Arial Narrow"/>
          <w:u w:val="single"/>
        </w:rPr>
        <w:tab/>
      </w:r>
    </w:p>
    <w:p w:rsidR="00D34AB7" w:rsidRDefault="008D767F">
      <w:pPr>
        <w:pStyle w:val="Corpotesto"/>
        <w:tabs>
          <w:tab w:val="left" w:pos="7967"/>
        </w:tabs>
        <w:spacing w:line="281" w:lineRule="exact"/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indirizzo e-mail </w:t>
      </w:r>
      <w:r>
        <w:rPr>
          <w:rFonts w:ascii="Arial Narrow" w:hAnsi="Arial Narrow"/>
          <w:u w:val="single"/>
        </w:rPr>
        <w:tab/>
      </w:r>
    </w:p>
    <w:p w:rsidR="00D34AB7" w:rsidRDefault="008D767F">
      <w:pPr>
        <w:tabs>
          <w:tab w:val="left" w:pos="8813"/>
        </w:tabs>
        <w:spacing w:before="203"/>
        <w:ind w:left="140"/>
        <w:rPr>
          <w:rFonts w:ascii="Arial Narrow" w:hAnsi="Arial Narrow"/>
        </w:rPr>
      </w:pPr>
      <w:r>
        <w:rPr>
          <w:rFonts w:ascii="Arial Narrow" w:hAnsi="Arial Narrow"/>
        </w:rPr>
        <w:t xml:space="preserve">indirizzo PEC </w:t>
      </w:r>
      <w:r>
        <w:rPr>
          <w:rFonts w:ascii="Arial Narrow" w:hAnsi="Arial Narrow"/>
          <w:u w:val="single"/>
        </w:rPr>
        <w:tab/>
      </w:r>
    </w:p>
    <w:p w:rsidR="00D34AB7" w:rsidRPr="002E5E90" w:rsidRDefault="008D767F" w:rsidP="002E5E90">
      <w:pPr>
        <w:tabs>
          <w:tab w:val="left" w:pos="8813"/>
        </w:tabs>
        <w:spacing w:before="203"/>
        <w:ind w:left="140"/>
        <w:rPr>
          <w:rFonts w:ascii="Arial Narrow" w:hAnsi="Arial Narrow"/>
        </w:rPr>
        <w:sectPr w:rsidR="00D34AB7" w:rsidRPr="002E5E90">
          <w:footerReference w:type="even" r:id="rId9"/>
          <w:footerReference w:type="default" r:id="rId10"/>
          <w:footerReference w:type="first" r:id="rId11"/>
          <w:pgSz w:w="11906" w:h="16838"/>
          <w:pgMar w:top="320" w:right="566" w:bottom="1040" w:left="992" w:header="0" w:footer="851" w:gutter="0"/>
          <w:cols w:space="720"/>
          <w:formProt w:val="0"/>
          <w:docGrid w:linePitch="100"/>
        </w:sectPr>
      </w:pPr>
      <w:r>
        <w:rPr>
          <w:rFonts w:ascii="Arial Narrow" w:hAnsi="Arial Narrow"/>
        </w:rPr>
        <w:lastRenderedPageBreak/>
        <w:t>autorizzando espressamente la scuola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 xml:space="preserve">all’utilizzo dei suddetti mezzi per effettuare le </w:t>
      </w:r>
      <w:r>
        <w:rPr>
          <w:rFonts w:ascii="Arial Narrow" w:hAnsi="Arial Narrow"/>
          <w:spacing w:val="-2"/>
        </w:rPr>
        <w:t>comunicazioni</w:t>
      </w:r>
      <w:r w:rsidR="002E5E90">
        <w:rPr>
          <w:rFonts w:ascii="Arial Narrow" w:hAnsi="Arial Narrow"/>
          <w:spacing w:val="-2"/>
        </w:rPr>
        <w:t>.</w:t>
      </w:r>
      <w:bookmarkStart w:id="2" w:name="_GoBack"/>
      <w:bookmarkEnd w:id="2"/>
    </w:p>
    <w:p w:rsidR="00D34AB7" w:rsidRDefault="008D767F">
      <w:pPr>
        <w:pStyle w:val="Corpotesto"/>
        <w:tabs>
          <w:tab w:val="left" w:pos="860"/>
        </w:tabs>
        <w:spacing w:before="240"/>
        <w:ind w:left="860" w:right="158" w:hanging="360"/>
        <w:rPr>
          <w:rFonts w:ascii="Arial Narrow" w:hAnsi="Arial Narrow"/>
        </w:rPr>
      </w:pPr>
      <w:r>
        <w:rPr>
          <w:rFonts w:ascii="Arial Narrow" w:hAnsi="Arial Narrow"/>
          <w:spacing w:val="-10"/>
        </w:rPr>
        <w:t></w:t>
      </w:r>
      <w:r>
        <w:rPr>
          <w:rFonts w:ascii="Arial Narrow" w:hAnsi="Arial Narrow"/>
        </w:rPr>
        <w:tab/>
        <w:t xml:space="preserve">di essere informato/a che l’Istituzione scolastica non </w:t>
      </w:r>
      <w:proofErr w:type="spellStart"/>
      <w:r>
        <w:rPr>
          <w:rFonts w:ascii="Arial Narrow" w:hAnsi="Arial Narrow"/>
        </w:rPr>
        <w:t>sara</w:t>
      </w:r>
      <w:proofErr w:type="spellEnd"/>
      <w:r>
        <w:rPr>
          <w:rFonts w:ascii="Arial Narrow" w:hAnsi="Arial Narrow"/>
        </w:rPr>
        <w:t>̀ responsabile per il caso di dispersione di comunicazioni dipendente da mancata o inesatta indicazione dei recapiti di cui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al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comma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1,</w:t>
      </w:r>
      <w:r>
        <w:rPr>
          <w:rFonts w:ascii="Arial Narrow" w:hAnsi="Arial Narrow"/>
          <w:spacing w:val="22"/>
        </w:rPr>
        <w:t xml:space="preserve"> </w:t>
      </w:r>
      <w:r>
        <w:rPr>
          <w:rFonts w:ascii="Arial Narrow" w:hAnsi="Arial Narrow"/>
        </w:rPr>
        <w:t>oppure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da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mancata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tardiva</w:t>
      </w:r>
      <w:r>
        <w:rPr>
          <w:rFonts w:ascii="Arial Narrow" w:hAnsi="Arial Narrow"/>
          <w:spacing w:val="23"/>
        </w:rPr>
        <w:t xml:space="preserve"> </w:t>
      </w:r>
      <w:r>
        <w:rPr>
          <w:rFonts w:ascii="Arial Narrow" w:hAnsi="Arial Narrow"/>
        </w:rPr>
        <w:t>comunicazione</w:t>
      </w:r>
      <w:r>
        <w:rPr>
          <w:rFonts w:ascii="Arial Narrow" w:hAnsi="Arial Narrow"/>
          <w:spacing w:val="21"/>
        </w:rPr>
        <w:t xml:space="preserve"> </w:t>
      </w:r>
      <w:r>
        <w:rPr>
          <w:rFonts w:ascii="Arial Narrow" w:hAnsi="Arial Narrow"/>
        </w:rPr>
        <w:t>del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>cambiamento</w:t>
      </w:r>
      <w:r>
        <w:rPr>
          <w:rFonts w:ascii="Arial Narrow" w:hAnsi="Arial Narrow"/>
          <w:spacing w:val="20"/>
        </w:rPr>
        <w:t xml:space="preserve"> </w:t>
      </w:r>
      <w:r>
        <w:rPr>
          <w:rFonts w:ascii="Arial Narrow" w:hAnsi="Arial Narrow"/>
        </w:rPr>
        <w:t xml:space="preserve">degli </w:t>
      </w:r>
      <w:r>
        <w:rPr>
          <w:rFonts w:ascii="Arial Narrow" w:hAnsi="Arial Narrow"/>
          <w:spacing w:val="-2"/>
        </w:rPr>
        <w:t>stessi;</w:t>
      </w:r>
    </w:p>
    <w:p w:rsidR="00D34AB7" w:rsidRDefault="008D767F">
      <w:pPr>
        <w:pStyle w:val="Corpotesto"/>
        <w:tabs>
          <w:tab w:val="left" w:pos="860"/>
        </w:tabs>
        <w:spacing w:line="293" w:lineRule="exact"/>
        <w:ind w:left="500"/>
        <w:rPr>
          <w:rFonts w:ascii="Arial Narrow" w:hAnsi="Arial Narrow"/>
        </w:rPr>
      </w:pPr>
      <w:r>
        <w:rPr>
          <w:rFonts w:ascii="Arial Narrow" w:hAnsi="Arial Narrow"/>
          <w:spacing w:val="-10"/>
        </w:rPr>
        <w:t></w:t>
      </w:r>
      <w:r>
        <w:rPr>
          <w:rFonts w:ascii="Arial Narrow" w:hAnsi="Arial Narrow"/>
        </w:rPr>
        <w:tab/>
        <w:t>di</w:t>
      </w:r>
      <w:r>
        <w:rPr>
          <w:rFonts w:ascii="Arial Narrow" w:hAnsi="Arial Narrow"/>
          <w:spacing w:val="7"/>
        </w:rPr>
        <w:t xml:space="preserve"> </w:t>
      </w:r>
      <w:r>
        <w:rPr>
          <w:rFonts w:ascii="Arial Narrow" w:hAnsi="Arial Narrow"/>
        </w:rPr>
        <w:t>aver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preso</w:t>
      </w:r>
      <w:r>
        <w:rPr>
          <w:rFonts w:ascii="Arial Narrow" w:hAnsi="Arial Narrow"/>
          <w:spacing w:val="7"/>
        </w:rPr>
        <w:t xml:space="preserve"> </w:t>
      </w:r>
      <w:r>
        <w:rPr>
          <w:rFonts w:ascii="Arial Narrow" w:hAnsi="Arial Narrow"/>
        </w:rPr>
        <w:t>visione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dell’Interpello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di</w:t>
      </w:r>
      <w:r>
        <w:rPr>
          <w:rFonts w:ascii="Arial Narrow" w:hAnsi="Arial Narrow"/>
          <w:spacing w:val="9"/>
        </w:rPr>
        <w:t xml:space="preserve"> </w:t>
      </w:r>
      <w:r>
        <w:rPr>
          <w:rFonts w:ascii="Arial Narrow" w:hAnsi="Arial Narrow"/>
        </w:rPr>
        <w:t>accettare</w:t>
      </w:r>
      <w:r>
        <w:rPr>
          <w:rFonts w:ascii="Arial Narrow" w:hAnsi="Arial Narrow"/>
          <w:spacing w:val="6"/>
        </w:rPr>
        <w:t xml:space="preserve"> </w:t>
      </w:r>
      <w:r>
        <w:rPr>
          <w:rFonts w:ascii="Arial Narrow" w:hAnsi="Arial Narrow"/>
        </w:rPr>
        <w:t>tutte</w:t>
      </w:r>
      <w:r>
        <w:rPr>
          <w:rFonts w:ascii="Arial Narrow" w:hAnsi="Arial Narrow"/>
          <w:spacing w:val="7"/>
        </w:rPr>
        <w:t xml:space="preserve"> </w:t>
      </w:r>
      <w:r>
        <w:rPr>
          <w:rFonts w:ascii="Arial Narrow" w:hAnsi="Arial Narrow"/>
        </w:rPr>
        <w:t>le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condizioni</w:t>
      </w:r>
      <w:r>
        <w:rPr>
          <w:rFonts w:ascii="Arial Narrow" w:hAnsi="Arial Narrow"/>
          <w:spacing w:val="7"/>
        </w:rPr>
        <w:t xml:space="preserve"> </w:t>
      </w:r>
      <w:r>
        <w:rPr>
          <w:rFonts w:ascii="Arial Narrow" w:hAnsi="Arial Narrow"/>
        </w:rPr>
        <w:t>ivi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  <w:spacing w:val="-2"/>
        </w:rPr>
        <w:t>contenute;</w:t>
      </w:r>
    </w:p>
    <w:p w:rsidR="00D34AB7" w:rsidRDefault="008D767F">
      <w:pPr>
        <w:tabs>
          <w:tab w:val="left" w:pos="860"/>
        </w:tabs>
        <w:spacing w:before="143"/>
        <w:ind w:left="860" w:right="319" w:hanging="360"/>
        <w:rPr>
          <w:rFonts w:ascii="Arial Narrow" w:hAnsi="Arial Narrow"/>
        </w:rPr>
      </w:pPr>
      <w:r>
        <w:rPr>
          <w:rFonts w:ascii="Arial Narrow" w:hAnsi="Arial Narrow"/>
          <w:spacing w:val="-10"/>
          <w:sz w:val="24"/>
        </w:rPr>
        <w:t></w:t>
      </w:r>
      <w:r>
        <w:rPr>
          <w:rFonts w:ascii="Arial Narrow" w:hAnsi="Arial Narrow"/>
          <w:sz w:val="24"/>
        </w:rPr>
        <w:tab/>
        <w:t xml:space="preserve">di prestare il proprio consenso, ai fini dell’espletamento della procedura in oggetto e del successivo conferimento dell’incarico, al trattamento dei propri dati personali </w:t>
      </w:r>
      <w:r>
        <w:rPr>
          <w:rFonts w:ascii="Arial Narrow" w:hAnsi="Arial Narrow"/>
          <w:i/>
          <w:sz w:val="24"/>
        </w:rPr>
        <w:t>ai sensi dell’art. 13 del Regolamento Europeo 679/2016 e del D. Lgs. 196/2003.</w:t>
      </w:r>
    </w:p>
    <w:p w:rsidR="00D34AB7" w:rsidRDefault="008D767F">
      <w:pPr>
        <w:pStyle w:val="Titolo1"/>
        <w:spacing w:before="159"/>
        <w:rPr>
          <w:rFonts w:ascii="Arial Narrow" w:hAnsi="Arial Narrow"/>
        </w:rPr>
      </w:pPr>
      <w:r>
        <w:rPr>
          <w:rFonts w:ascii="Arial Narrow" w:hAnsi="Arial Narrow"/>
        </w:rPr>
        <w:t>DICHIARA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ALTRESÌ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  <w:spacing w:val="-7"/>
        </w:rPr>
        <w:t>DI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spacing w:before="201"/>
        <w:ind w:right="137"/>
        <w:rPr>
          <w:rFonts w:ascii="Arial Narrow" w:hAnsi="Arial Narrow"/>
        </w:rPr>
      </w:pPr>
      <w:r>
        <w:rPr>
          <w:rFonts w:ascii="Arial Narrow" w:hAnsi="Arial Narrow"/>
          <w:sz w:val="24"/>
        </w:rPr>
        <w:t>avere la cittadinanza italiana, ovvero se equiparato/a ai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cittadini italiani non appartenenti alla Repubblica, di avere:</w:t>
      </w:r>
    </w:p>
    <w:p w:rsidR="00D34AB7" w:rsidRDefault="008D767F">
      <w:pPr>
        <w:pStyle w:val="Paragrafoelenco"/>
        <w:numPr>
          <w:ilvl w:val="1"/>
          <w:numId w:val="1"/>
        </w:numPr>
        <w:tabs>
          <w:tab w:val="left" w:pos="1577"/>
          <w:tab w:val="left" w:pos="1580"/>
        </w:tabs>
        <w:spacing w:before="1"/>
        <w:ind w:right="140"/>
        <w:rPr>
          <w:rFonts w:ascii="Arial Narrow" w:hAnsi="Arial Narrow"/>
        </w:rPr>
      </w:pPr>
      <w:r>
        <w:rPr>
          <w:rFonts w:ascii="Arial Narrow" w:hAnsi="Arial Narrow"/>
          <w:sz w:val="24"/>
        </w:rPr>
        <w:t>cittadinanza di uno degli Stati membri dell’Unione Europea o di Paesi terzi che si trovano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nelle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condizioni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>cui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all’articolo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38,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commi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1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e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>3-bis,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del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>decreto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legislativo 30 marzo 2001, n. 165;</w:t>
      </w:r>
    </w:p>
    <w:p w:rsidR="00D34AB7" w:rsidRDefault="008D767F">
      <w:pPr>
        <w:pStyle w:val="Paragrafoelenco"/>
        <w:numPr>
          <w:ilvl w:val="1"/>
          <w:numId w:val="1"/>
        </w:numPr>
        <w:tabs>
          <w:tab w:val="left" w:pos="1577"/>
          <w:tab w:val="left" w:pos="1580"/>
        </w:tabs>
        <w:ind w:right="141" w:hanging="543"/>
        <w:rPr>
          <w:rFonts w:ascii="Arial Narrow" w:hAnsi="Arial Narrow"/>
        </w:rPr>
      </w:pPr>
      <w:proofErr w:type="spellStart"/>
      <w:r>
        <w:rPr>
          <w:rFonts w:ascii="Arial Narrow" w:hAnsi="Arial Narrow"/>
          <w:sz w:val="24"/>
        </w:rPr>
        <w:t>titolarita</w:t>
      </w:r>
      <w:proofErr w:type="spellEnd"/>
      <w:r>
        <w:rPr>
          <w:rFonts w:ascii="Arial Narrow" w:hAnsi="Arial Narrow"/>
          <w:sz w:val="24"/>
        </w:rPr>
        <w:t>̀ di Carta Blu UE, ai sensi degli articoli 7 e 12 della Direttiva 2009/50/CE</w:t>
      </w:r>
      <w:r>
        <w:rPr>
          <w:rFonts w:ascii="Arial Narrow" w:hAnsi="Arial Narrow"/>
          <w:spacing w:val="80"/>
          <w:sz w:val="24"/>
        </w:rPr>
        <w:t xml:space="preserve"> </w:t>
      </w:r>
      <w:r>
        <w:rPr>
          <w:rFonts w:ascii="Arial Narrow" w:hAnsi="Arial Narrow"/>
          <w:sz w:val="24"/>
        </w:rPr>
        <w:t>del Consiglio Europeo;</w:t>
      </w:r>
    </w:p>
    <w:p w:rsidR="00D34AB7" w:rsidRDefault="008D767F">
      <w:pPr>
        <w:pStyle w:val="Paragrafoelenco"/>
        <w:numPr>
          <w:ilvl w:val="1"/>
          <w:numId w:val="1"/>
        </w:numPr>
        <w:tabs>
          <w:tab w:val="left" w:pos="1578"/>
          <w:tab w:val="left" w:pos="1580"/>
        </w:tabs>
        <w:ind w:right="139" w:hanging="610"/>
        <w:rPr>
          <w:rFonts w:ascii="Arial Narrow" w:hAnsi="Arial Narrow"/>
        </w:rPr>
      </w:pPr>
      <w:r>
        <w:rPr>
          <w:rFonts w:ascii="Arial Narrow" w:hAnsi="Arial Narrow"/>
          <w:sz w:val="24"/>
        </w:rPr>
        <w:t>familiari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cittadini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italiani,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ai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sensi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dell’articolo</w:t>
      </w:r>
      <w:r>
        <w:rPr>
          <w:rFonts w:ascii="Arial Narrow" w:hAnsi="Arial Narrow"/>
          <w:spacing w:val="-10"/>
          <w:sz w:val="24"/>
        </w:rPr>
        <w:t xml:space="preserve"> </w:t>
      </w:r>
      <w:r>
        <w:rPr>
          <w:rFonts w:ascii="Arial Narrow" w:hAnsi="Arial Narrow"/>
          <w:sz w:val="24"/>
        </w:rPr>
        <w:t>23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del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decreto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legislativo</w:t>
      </w:r>
      <w:r>
        <w:rPr>
          <w:rFonts w:ascii="Arial Narrow" w:hAnsi="Arial Narrow"/>
          <w:spacing w:val="-10"/>
          <w:sz w:val="24"/>
        </w:rPr>
        <w:t xml:space="preserve"> </w:t>
      </w:r>
      <w:r>
        <w:rPr>
          <w:rFonts w:ascii="Arial Narrow" w:hAnsi="Arial Narrow"/>
          <w:sz w:val="24"/>
        </w:rPr>
        <w:t>6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febbraio 2007, n. 30;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ind w:right="136"/>
        <w:rPr>
          <w:rFonts w:ascii="Arial Narrow" w:hAnsi="Arial Narrow"/>
        </w:rPr>
      </w:pPr>
      <w:r>
        <w:rPr>
          <w:rFonts w:ascii="Arial Narrow" w:hAnsi="Arial Narrow"/>
          <w:sz w:val="24"/>
        </w:rPr>
        <w:t>(nel caso di aspiranti equiparati ai cittadini italiani, ma non appartenenti alla Repubblica)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z w:val="24"/>
        </w:rPr>
        <w:t>di avere una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conoscenza adeguata della lingua italiana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secondo quanto previsto dalla nota del Ministero dell’istruzione, dell’</w:t>
      </w:r>
      <w:proofErr w:type="spellStart"/>
      <w:r>
        <w:rPr>
          <w:rFonts w:ascii="Arial Narrow" w:hAnsi="Arial Narrow"/>
          <w:sz w:val="24"/>
        </w:rPr>
        <w:t>universita</w:t>
      </w:r>
      <w:proofErr w:type="spellEnd"/>
      <w:r>
        <w:rPr>
          <w:rFonts w:ascii="Arial Narrow" w:hAnsi="Arial Narrow"/>
          <w:sz w:val="24"/>
        </w:rPr>
        <w:t>̀ e della ricerca 7 ottobre 2013, n. 5274;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spacing w:line="281" w:lineRule="exact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godere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dei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diritti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civili</w:t>
      </w:r>
      <w:r>
        <w:rPr>
          <w:rFonts w:ascii="Arial Narrow" w:hAnsi="Arial Narrow"/>
          <w:spacing w:val="11"/>
          <w:sz w:val="24"/>
        </w:rPr>
        <w:t xml:space="preserve"> </w:t>
      </w:r>
      <w:r>
        <w:rPr>
          <w:rFonts w:ascii="Arial Narrow" w:hAnsi="Arial Narrow"/>
          <w:sz w:val="24"/>
        </w:rPr>
        <w:t>e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politici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>nel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Paese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cittadinanza;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</w:tabs>
        <w:spacing w:line="281" w:lineRule="exact"/>
        <w:ind w:left="858" w:hanging="358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avere</w:t>
      </w:r>
      <w:r>
        <w:rPr>
          <w:rFonts w:ascii="Arial Narrow" w:hAnsi="Arial Narrow"/>
          <w:spacing w:val="-4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eta</w:t>
      </w:r>
      <w:proofErr w:type="spellEnd"/>
      <w:r>
        <w:rPr>
          <w:rFonts w:ascii="Arial Narrow" w:hAnsi="Arial Narrow"/>
          <w:sz w:val="24"/>
        </w:rPr>
        <w:t>̀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inferiore</w:t>
      </w:r>
      <w:r>
        <w:rPr>
          <w:rFonts w:ascii="Arial Narrow" w:hAnsi="Arial Narrow"/>
          <w:spacing w:val="5"/>
          <w:sz w:val="24"/>
        </w:rPr>
        <w:t xml:space="preserve"> </w:t>
      </w:r>
      <w:r>
        <w:rPr>
          <w:rFonts w:ascii="Arial Narrow" w:hAnsi="Arial Narrow"/>
          <w:sz w:val="24"/>
        </w:rPr>
        <w:t>ad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anni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18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e</w:t>
      </w:r>
      <w:r>
        <w:rPr>
          <w:rFonts w:ascii="Arial Narrow" w:hAnsi="Arial Narrow"/>
          <w:spacing w:val="10"/>
          <w:sz w:val="24"/>
        </w:rPr>
        <w:t xml:space="preserve"> </w:t>
      </w: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superiore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ad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anni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67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al</w:t>
      </w:r>
      <w:r>
        <w:rPr>
          <w:rFonts w:ascii="Arial Narrow" w:hAnsi="Arial Narrow"/>
          <w:spacing w:val="10"/>
          <w:sz w:val="24"/>
        </w:rPr>
        <w:t xml:space="preserve"> </w:t>
      </w:r>
      <w:r>
        <w:rPr>
          <w:rFonts w:ascii="Arial Narrow" w:hAnsi="Arial Narrow"/>
          <w:sz w:val="24"/>
        </w:rPr>
        <w:t>1°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settembre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2024;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</w:tabs>
        <w:spacing w:line="281" w:lineRule="exact"/>
        <w:ind w:left="858" w:hanging="358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avere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posizione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regolare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nei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confronti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del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servizio</w:t>
      </w:r>
      <w:r>
        <w:rPr>
          <w:rFonts w:ascii="Arial Narrow" w:hAnsi="Arial Narrow"/>
          <w:spacing w:val="5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leva;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spacing w:before="1" w:line="281" w:lineRule="exact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3"/>
          <w:sz w:val="24"/>
        </w:rPr>
        <w:t xml:space="preserve"> </w:t>
      </w:r>
      <w:r>
        <w:rPr>
          <w:rFonts w:ascii="Arial Narrow" w:hAnsi="Arial Narrow"/>
          <w:sz w:val="24"/>
        </w:rPr>
        <w:t>essere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stato</w:t>
      </w:r>
      <w:r>
        <w:rPr>
          <w:rFonts w:ascii="Arial Narrow" w:hAnsi="Arial Narrow"/>
          <w:spacing w:val="4"/>
          <w:sz w:val="24"/>
        </w:rPr>
        <w:t xml:space="preserve"> </w:t>
      </w:r>
      <w:r>
        <w:rPr>
          <w:rFonts w:ascii="Arial Narrow" w:hAnsi="Arial Narrow"/>
          <w:sz w:val="24"/>
        </w:rPr>
        <w:t>escluso/a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dall’elettorato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politico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attivo;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ind w:right="138"/>
        <w:rPr>
          <w:rFonts w:ascii="Arial Narrow" w:hAnsi="Arial Narrow"/>
        </w:rPr>
      </w:pPr>
      <w:r>
        <w:rPr>
          <w:rFonts w:ascii="Arial Narrow" w:hAnsi="Arial Narrow"/>
          <w:sz w:val="24"/>
        </w:rPr>
        <w:t>possedere l’idoneità fisica allo svolgimento delle funzioni cui la presente procedura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si </w:t>
      </w:r>
      <w:r>
        <w:rPr>
          <w:rFonts w:ascii="Arial Narrow" w:hAnsi="Arial Narrow"/>
          <w:spacing w:val="-2"/>
          <w:sz w:val="24"/>
        </w:rPr>
        <w:t>riferisce;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ind w:right="141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essere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stato/a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dispensato/a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dal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servizio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ai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sensi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dell’articolo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439</w:t>
      </w:r>
      <w:r>
        <w:rPr>
          <w:rFonts w:ascii="Arial Narrow" w:hAnsi="Arial Narrow"/>
          <w:spacing w:val="-9"/>
          <w:sz w:val="24"/>
        </w:rPr>
        <w:t xml:space="preserve"> </w:t>
      </w:r>
      <w:r>
        <w:rPr>
          <w:rFonts w:ascii="Arial Narrow" w:hAnsi="Arial Narrow"/>
          <w:sz w:val="24"/>
        </w:rPr>
        <w:t>del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Testo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Unico</w:t>
      </w:r>
      <w:r>
        <w:rPr>
          <w:rFonts w:ascii="Arial Narrow" w:hAnsi="Arial Narrow"/>
          <w:spacing w:val="-8"/>
          <w:sz w:val="24"/>
        </w:rPr>
        <w:t xml:space="preserve"> </w:t>
      </w:r>
      <w:r>
        <w:rPr>
          <w:rFonts w:ascii="Arial Narrow" w:hAnsi="Arial Narrow"/>
          <w:sz w:val="24"/>
        </w:rPr>
        <w:t>(D.lgs. 297/1994) per mancato superamento del periodo di prova, relativamente alla medesima classe di concorso o tipologia di posto per cui è stata disposta la dispensa dal servizio;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ind w:right="142"/>
        <w:rPr>
          <w:rFonts w:ascii="Arial Narrow" w:hAnsi="Arial Narrow"/>
        </w:rPr>
      </w:pPr>
      <w:r>
        <w:rPr>
          <w:rFonts w:ascii="Arial Narrow" w:hAnsi="Arial Narrow"/>
          <w:sz w:val="24"/>
        </w:rPr>
        <w:t>non essere stato/a dispensato/a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dal servizio per </w:t>
      </w:r>
      <w:proofErr w:type="spellStart"/>
      <w:r>
        <w:rPr>
          <w:rFonts w:ascii="Arial Narrow" w:hAnsi="Arial Narrow"/>
          <w:sz w:val="24"/>
        </w:rPr>
        <w:t>incapacita</w:t>
      </w:r>
      <w:proofErr w:type="spellEnd"/>
      <w:r>
        <w:rPr>
          <w:rFonts w:ascii="Arial Narrow" w:hAnsi="Arial Narrow"/>
          <w:sz w:val="24"/>
        </w:rPr>
        <w:t>̀ didattica ai sensi dell’articolo 512 del Testo Unico (D.lgs. 297/1994), relativamente alla medesima classe di concorso o tipologia di posto per cui è stata disposta la dispensa dal servizio;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ind w:right="136"/>
        <w:rPr>
          <w:rFonts w:ascii="Arial Narrow" w:hAnsi="Arial Narrow"/>
        </w:rPr>
      </w:pPr>
      <w:r>
        <w:rPr>
          <w:rFonts w:ascii="Arial Narrow" w:hAnsi="Arial Narrow"/>
          <w:sz w:val="24"/>
        </w:rPr>
        <w:t>non essere stato/a licenziato/a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>dall’impiego presso una Pubblica Amministrazione per giusta causa o giustificato motivo soggettivo ovvero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essere incorso/a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nella sanzione disciplinare del licenziamento con o senza preavviso, ovvero della destituzione;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right="143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essere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stato/</w:t>
      </w:r>
      <w:proofErr w:type="spellStart"/>
      <w:r>
        <w:rPr>
          <w:rFonts w:ascii="Arial Narrow" w:hAnsi="Arial Narrow"/>
          <w:sz w:val="24"/>
        </w:rPr>
        <w:t>a</w:t>
      </w:r>
      <w:proofErr w:type="spellEnd"/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dichiarato/a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decaduto/a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da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un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impiego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statale,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ai</w:t>
      </w:r>
      <w:r>
        <w:rPr>
          <w:rFonts w:ascii="Arial Narrow" w:hAnsi="Arial Narrow"/>
          <w:spacing w:val="-7"/>
          <w:sz w:val="24"/>
        </w:rPr>
        <w:t xml:space="preserve"> </w:t>
      </w:r>
      <w:r>
        <w:rPr>
          <w:rFonts w:ascii="Arial Narrow" w:hAnsi="Arial Narrow"/>
          <w:sz w:val="24"/>
        </w:rPr>
        <w:t>sensi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dell’articolo</w:t>
      </w:r>
      <w:r>
        <w:rPr>
          <w:rFonts w:ascii="Arial Narrow" w:hAnsi="Arial Narrow"/>
          <w:spacing w:val="-5"/>
          <w:sz w:val="24"/>
        </w:rPr>
        <w:t xml:space="preserve"> </w:t>
      </w:r>
      <w:r>
        <w:rPr>
          <w:rFonts w:ascii="Arial Narrow" w:hAnsi="Arial Narrow"/>
          <w:sz w:val="24"/>
        </w:rPr>
        <w:t>127, primo comma, lettera d), del decreto del Presidente della Repubblica 10 gennaio 1957, n.</w:t>
      </w:r>
      <w:r>
        <w:rPr>
          <w:rFonts w:ascii="Arial Narrow" w:hAnsi="Arial Narrow"/>
          <w:spacing w:val="80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3, per aver conseguito l’impiego mediante la produzione di documenti falsi o viziati da </w:t>
      </w:r>
      <w:proofErr w:type="spellStart"/>
      <w:r>
        <w:rPr>
          <w:rFonts w:ascii="Arial Narrow" w:hAnsi="Arial Narrow"/>
          <w:sz w:val="24"/>
        </w:rPr>
        <w:t>invalidita</w:t>
      </w:r>
      <w:proofErr w:type="spellEnd"/>
      <w:r>
        <w:rPr>
          <w:rFonts w:ascii="Arial Narrow" w:hAnsi="Arial Narrow"/>
          <w:sz w:val="24"/>
        </w:rPr>
        <w:t>̀ non sanabile;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</w:tabs>
        <w:spacing w:line="281" w:lineRule="exact"/>
        <w:ind w:left="858" w:hanging="358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3"/>
          <w:sz w:val="24"/>
        </w:rPr>
        <w:t xml:space="preserve"> </w:t>
      </w:r>
      <w:r>
        <w:rPr>
          <w:rFonts w:ascii="Arial Narrow" w:hAnsi="Arial Narrow"/>
          <w:sz w:val="24"/>
        </w:rPr>
        <w:t>essere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temporaneamente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inabilitato/a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o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interdetto/a;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ind w:right="137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non essere un dipendente dello Stato o di enti pubblici collocato/a</w:t>
      </w:r>
      <w:r>
        <w:rPr>
          <w:rFonts w:ascii="Arial Narrow" w:hAnsi="Arial Narrow"/>
          <w:spacing w:val="-3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a</w:t>
      </w:r>
      <w:proofErr w:type="spellEnd"/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riposo, in applicazione di disposizioni di carattere transitorio o speciale;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</w:tabs>
        <w:spacing w:line="280" w:lineRule="exact"/>
        <w:ind w:left="858" w:hanging="358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avere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un’età</w:t>
      </w:r>
      <w:r>
        <w:rPr>
          <w:rFonts w:ascii="Arial Narrow" w:hAnsi="Arial Narrow"/>
          <w:spacing w:val="1"/>
          <w:sz w:val="24"/>
        </w:rPr>
        <w:t xml:space="preserve"> </w:t>
      </w: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10"/>
          <w:sz w:val="24"/>
        </w:rPr>
        <w:t xml:space="preserve"> </w:t>
      </w:r>
      <w:r>
        <w:rPr>
          <w:rFonts w:ascii="Arial Narrow" w:hAnsi="Arial Narrow"/>
          <w:sz w:val="24"/>
        </w:rPr>
        <w:t>inferiore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ad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anni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18</w:t>
      </w:r>
      <w:r>
        <w:rPr>
          <w:rFonts w:ascii="Arial Narrow" w:hAnsi="Arial Narrow"/>
          <w:spacing w:val="11"/>
          <w:sz w:val="24"/>
        </w:rPr>
        <w:t xml:space="preserve"> </w:t>
      </w:r>
      <w:r>
        <w:rPr>
          <w:rFonts w:ascii="Arial Narrow" w:hAnsi="Arial Narrow"/>
          <w:sz w:val="24"/>
        </w:rPr>
        <w:t>e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superiore</w:t>
      </w:r>
      <w:r>
        <w:rPr>
          <w:rFonts w:ascii="Arial Narrow" w:hAnsi="Arial Narrow"/>
          <w:spacing w:val="10"/>
          <w:sz w:val="24"/>
        </w:rPr>
        <w:t xml:space="preserve"> </w:t>
      </w:r>
      <w:r>
        <w:rPr>
          <w:rFonts w:ascii="Arial Narrow" w:hAnsi="Arial Narrow"/>
          <w:sz w:val="24"/>
        </w:rPr>
        <w:t>ad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anni</w:t>
      </w:r>
      <w:r>
        <w:rPr>
          <w:rFonts w:ascii="Arial Narrow" w:hAnsi="Arial Narrow"/>
          <w:spacing w:val="10"/>
          <w:sz w:val="24"/>
        </w:rPr>
        <w:t xml:space="preserve"> </w:t>
      </w:r>
      <w:r>
        <w:rPr>
          <w:rFonts w:ascii="Arial Narrow" w:hAnsi="Arial Narrow"/>
          <w:sz w:val="24"/>
        </w:rPr>
        <w:t>67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al</w:t>
      </w:r>
      <w:r>
        <w:rPr>
          <w:rFonts w:ascii="Arial Narrow" w:hAnsi="Arial Narrow"/>
          <w:spacing w:val="12"/>
          <w:sz w:val="24"/>
        </w:rPr>
        <w:t xml:space="preserve"> </w:t>
      </w:r>
      <w:r>
        <w:rPr>
          <w:rFonts w:ascii="Arial Narrow" w:hAnsi="Arial Narrow"/>
          <w:sz w:val="24"/>
        </w:rPr>
        <w:t>1°</w:t>
      </w:r>
      <w:r>
        <w:rPr>
          <w:rFonts w:ascii="Arial Narrow" w:hAnsi="Arial Narrow"/>
          <w:spacing w:val="10"/>
          <w:sz w:val="24"/>
        </w:rPr>
        <w:t xml:space="preserve"> </w:t>
      </w:r>
      <w:r>
        <w:rPr>
          <w:rFonts w:ascii="Arial Narrow" w:hAnsi="Arial Narrow"/>
          <w:sz w:val="24"/>
        </w:rPr>
        <w:t>settembre</w:t>
      </w:r>
      <w:r>
        <w:rPr>
          <w:rFonts w:ascii="Arial Narrow" w:hAnsi="Arial Narrow"/>
          <w:spacing w:val="10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2024;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9"/>
        </w:tabs>
        <w:spacing w:line="281" w:lineRule="exact"/>
        <w:ind w:left="859" w:hanging="359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trovarsi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in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una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delle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condizioni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ostative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cui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al</w:t>
      </w:r>
      <w:r>
        <w:rPr>
          <w:rFonts w:ascii="Arial Narrow" w:hAnsi="Arial Narrow"/>
          <w:spacing w:val="9"/>
          <w:sz w:val="24"/>
        </w:rPr>
        <w:t xml:space="preserve"> </w:t>
      </w:r>
      <w:r>
        <w:rPr>
          <w:rFonts w:ascii="Arial Narrow" w:hAnsi="Arial Narrow"/>
          <w:sz w:val="24"/>
        </w:rPr>
        <w:t>decreto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legislativo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31</w:t>
      </w:r>
      <w:r>
        <w:rPr>
          <w:rFonts w:ascii="Arial Narrow" w:hAnsi="Arial Narrow"/>
          <w:spacing w:val="8"/>
          <w:sz w:val="24"/>
        </w:rPr>
        <w:t xml:space="preserve"> </w:t>
      </w:r>
      <w:r>
        <w:rPr>
          <w:rFonts w:ascii="Arial Narrow" w:hAnsi="Arial Narrow"/>
          <w:sz w:val="24"/>
        </w:rPr>
        <w:t>dicembre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pacing w:val="-4"/>
          <w:sz w:val="24"/>
        </w:rPr>
        <w:t>2012</w:t>
      </w:r>
    </w:p>
    <w:p w:rsidR="00D34AB7" w:rsidRDefault="008D767F">
      <w:pPr>
        <w:pStyle w:val="Corpotesto"/>
        <w:spacing w:before="1" w:line="281" w:lineRule="exact"/>
        <w:ind w:left="860"/>
        <w:rPr>
          <w:rFonts w:ascii="Arial Narrow" w:hAnsi="Arial Narrow"/>
        </w:rPr>
      </w:pPr>
      <w:r>
        <w:rPr>
          <w:rFonts w:ascii="Arial Narrow" w:hAnsi="Arial Narrow"/>
        </w:rPr>
        <w:t>n.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  <w:spacing w:val="-4"/>
        </w:rPr>
        <w:t>235;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ind w:right="144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34"/>
          <w:sz w:val="24"/>
        </w:rPr>
        <w:t xml:space="preserve"> </w:t>
      </w:r>
      <w:r>
        <w:rPr>
          <w:rFonts w:ascii="Arial Narrow" w:hAnsi="Arial Narrow"/>
          <w:sz w:val="24"/>
        </w:rPr>
        <w:t>essere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incorso/a</w:t>
      </w:r>
      <w:r>
        <w:rPr>
          <w:rFonts w:ascii="Arial Narrow" w:hAnsi="Arial Narrow"/>
          <w:spacing w:val="-3"/>
          <w:sz w:val="24"/>
        </w:rPr>
        <w:t xml:space="preserve"> </w:t>
      </w:r>
      <w:r>
        <w:rPr>
          <w:rFonts w:ascii="Arial Narrow" w:hAnsi="Arial Narrow"/>
          <w:sz w:val="24"/>
        </w:rPr>
        <w:t>nella</w:t>
      </w:r>
      <w:r>
        <w:rPr>
          <w:rFonts w:ascii="Arial Narrow" w:hAnsi="Arial Narrow"/>
          <w:spacing w:val="33"/>
          <w:sz w:val="24"/>
        </w:rPr>
        <w:t xml:space="preserve"> </w:t>
      </w:r>
      <w:r>
        <w:rPr>
          <w:rFonts w:ascii="Arial Narrow" w:hAnsi="Arial Narrow"/>
          <w:sz w:val="24"/>
        </w:rPr>
        <w:t>sanzione</w:t>
      </w:r>
      <w:r>
        <w:rPr>
          <w:rFonts w:ascii="Arial Narrow" w:hAnsi="Arial Narrow"/>
          <w:spacing w:val="33"/>
          <w:sz w:val="24"/>
        </w:rPr>
        <w:t xml:space="preserve"> </w:t>
      </w:r>
      <w:r>
        <w:rPr>
          <w:rFonts w:ascii="Arial Narrow" w:hAnsi="Arial Narrow"/>
          <w:sz w:val="24"/>
        </w:rPr>
        <w:t>disciplinare</w:t>
      </w:r>
      <w:r>
        <w:rPr>
          <w:rFonts w:ascii="Arial Narrow" w:hAnsi="Arial Narrow"/>
          <w:spacing w:val="33"/>
          <w:sz w:val="24"/>
        </w:rPr>
        <w:t xml:space="preserve"> </w:t>
      </w:r>
      <w:r>
        <w:rPr>
          <w:rFonts w:ascii="Arial Narrow" w:hAnsi="Arial Narrow"/>
          <w:sz w:val="24"/>
        </w:rPr>
        <w:t>della</w:t>
      </w:r>
      <w:r>
        <w:rPr>
          <w:rFonts w:ascii="Arial Narrow" w:hAnsi="Arial Narrow"/>
          <w:spacing w:val="33"/>
          <w:sz w:val="24"/>
        </w:rPr>
        <w:t xml:space="preserve"> </w:t>
      </w:r>
      <w:r>
        <w:rPr>
          <w:rFonts w:ascii="Arial Narrow" w:hAnsi="Arial Narrow"/>
          <w:sz w:val="24"/>
        </w:rPr>
        <w:t>sospensione</w:t>
      </w:r>
      <w:r>
        <w:rPr>
          <w:rFonts w:ascii="Arial Narrow" w:hAnsi="Arial Narrow"/>
          <w:spacing w:val="33"/>
          <w:sz w:val="24"/>
        </w:rPr>
        <w:t xml:space="preserve"> </w:t>
      </w:r>
      <w:r>
        <w:rPr>
          <w:rFonts w:ascii="Arial Narrow" w:hAnsi="Arial Narrow"/>
          <w:sz w:val="24"/>
        </w:rPr>
        <w:t>dal</w:t>
      </w:r>
      <w:r>
        <w:rPr>
          <w:rFonts w:ascii="Arial Narrow" w:hAnsi="Arial Narrow"/>
          <w:spacing w:val="33"/>
          <w:sz w:val="24"/>
        </w:rPr>
        <w:t xml:space="preserve"> </w:t>
      </w:r>
      <w:r>
        <w:rPr>
          <w:rFonts w:ascii="Arial Narrow" w:hAnsi="Arial Narrow"/>
          <w:sz w:val="24"/>
        </w:rPr>
        <w:t>servizio</w:t>
      </w:r>
      <w:r>
        <w:rPr>
          <w:rFonts w:ascii="Arial Narrow" w:hAnsi="Arial Narrow"/>
          <w:spacing w:val="33"/>
          <w:sz w:val="24"/>
        </w:rPr>
        <w:t xml:space="preserve"> </w:t>
      </w:r>
      <w:r>
        <w:rPr>
          <w:rFonts w:ascii="Arial Narrow" w:hAnsi="Arial Narrow"/>
          <w:sz w:val="24"/>
        </w:rPr>
        <w:t>ovvero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di non essere destinatario/a di provvedimenti di sospensione cautelare dal servizio;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ind w:right="144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23"/>
          <w:sz w:val="24"/>
        </w:rPr>
        <w:t xml:space="preserve"> </w:t>
      </w:r>
      <w:r>
        <w:rPr>
          <w:rFonts w:ascii="Arial Narrow" w:hAnsi="Arial Narrow"/>
          <w:sz w:val="24"/>
        </w:rPr>
        <w:t>aver</w:t>
      </w:r>
      <w:r>
        <w:rPr>
          <w:rFonts w:ascii="Arial Narrow" w:hAnsi="Arial Narrow"/>
          <w:spacing w:val="22"/>
          <w:sz w:val="24"/>
        </w:rPr>
        <w:t xml:space="preserve"> </w:t>
      </w:r>
      <w:r>
        <w:rPr>
          <w:rFonts w:ascii="Arial Narrow" w:hAnsi="Arial Narrow"/>
          <w:sz w:val="24"/>
        </w:rPr>
        <w:t>riportato</w:t>
      </w:r>
      <w:r>
        <w:rPr>
          <w:rFonts w:ascii="Arial Narrow" w:hAnsi="Arial Narrow"/>
          <w:spacing w:val="22"/>
          <w:sz w:val="24"/>
        </w:rPr>
        <w:t xml:space="preserve"> </w:t>
      </w:r>
      <w:r>
        <w:rPr>
          <w:rFonts w:ascii="Arial Narrow" w:hAnsi="Arial Narrow"/>
          <w:sz w:val="24"/>
        </w:rPr>
        <w:t>condanne</w:t>
      </w:r>
      <w:r>
        <w:rPr>
          <w:rFonts w:ascii="Arial Narrow" w:hAnsi="Arial Narrow"/>
          <w:spacing w:val="23"/>
          <w:sz w:val="24"/>
        </w:rPr>
        <w:t xml:space="preserve"> </w:t>
      </w:r>
      <w:r>
        <w:rPr>
          <w:rFonts w:ascii="Arial Narrow" w:hAnsi="Arial Narrow"/>
          <w:sz w:val="24"/>
        </w:rPr>
        <w:t>penali,</w:t>
      </w:r>
      <w:r>
        <w:rPr>
          <w:rFonts w:ascii="Arial Narrow" w:hAnsi="Arial Narrow"/>
          <w:spacing w:val="24"/>
          <w:sz w:val="24"/>
        </w:rPr>
        <w:t xml:space="preserve"> </w:t>
      </w:r>
      <w:r>
        <w:rPr>
          <w:rFonts w:ascii="Arial Narrow" w:hAnsi="Arial Narrow"/>
          <w:sz w:val="24"/>
        </w:rPr>
        <w:t>ovvero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23"/>
          <w:sz w:val="24"/>
        </w:rPr>
        <w:t xml:space="preserve"> </w:t>
      </w:r>
      <w:r>
        <w:rPr>
          <w:rFonts w:ascii="Arial Narrow" w:hAnsi="Arial Narrow"/>
          <w:sz w:val="24"/>
        </w:rPr>
        <w:t>aver</w:t>
      </w:r>
      <w:r>
        <w:rPr>
          <w:rFonts w:ascii="Arial Narrow" w:hAnsi="Arial Narrow"/>
          <w:spacing w:val="22"/>
          <w:sz w:val="24"/>
        </w:rPr>
        <w:t xml:space="preserve"> </w:t>
      </w:r>
      <w:r>
        <w:rPr>
          <w:rFonts w:ascii="Arial Narrow" w:hAnsi="Arial Narrow"/>
          <w:sz w:val="24"/>
        </w:rPr>
        <w:t>riportato</w:t>
      </w:r>
      <w:r>
        <w:rPr>
          <w:rFonts w:ascii="Arial Narrow" w:hAnsi="Arial Narrow"/>
          <w:spacing w:val="22"/>
          <w:sz w:val="24"/>
        </w:rPr>
        <w:t xml:space="preserve"> </w:t>
      </w:r>
      <w:r>
        <w:rPr>
          <w:rFonts w:ascii="Arial Narrow" w:hAnsi="Arial Narrow"/>
          <w:sz w:val="24"/>
        </w:rPr>
        <w:t>le</w:t>
      </w:r>
      <w:r>
        <w:rPr>
          <w:rFonts w:ascii="Arial Narrow" w:hAnsi="Arial Narrow"/>
          <w:spacing w:val="23"/>
          <w:sz w:val="24"/>
        </w:rPr>
        <w:t xml:space="preserve"> </w:t>
      </w:r>
      <w:r>
        <w:rPr>
          <w:rFonts w:ascii="Arial Narrow" w:hAnsi="Arial Narrow"/>
          <w:sz w:val="24"/>
        </w:rPr>
        <w:t>seguenti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condanne</w:t>
      </w:r>
      <w:r>
        <w:rPr>
          <w:rFonts w:ascii="Arial Narrow" w:hAnsi="Arial Narrow"/>
          <w:spacing w:val="22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penali </w:t>
      </w:r>
      <w:r>
        <w:rPr>
          <w:rFonts w:ascii="Arial Narrow" w:hAnsi="Arial Narrow"/>
          <w:spacing w:val="-2"/>
          <w:sz w:val="24"/>
        </w:rPr>
        <w:t>riportate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58"/>
          <w:tab w:val="left" w:pos="860"/>
        </w:tabs>
        <w:ind w:right="144"/>
        <w:jc w:val="left"/>
        <w:rPr>
          <w:rFonts w:ascii="Arial Narrow" w:hAnsi="Arial Narrow"/>
        </w:rPr>
      </w:pPr>
      <w:r>
        <w:rPr>
          <w:rFonts w:ascii="Arial Narrow" w:hAnsi="Arial Narrow"/>
          <w:spacing w:val="-2"/>
          <w:sz w:val="24"/>
        </w:rPr>
        <w:t xml:space="preserve">(anche </w:t>
      </w:r>
      <w:r>
        <w:rPr>
          <w:rFonts w:ascii="Arial Narrow" w:hAnsi="Arial Narrow"/>
          <w:spacing w:val="-6"/>
          <w:sz w:val="24"/>
        </w:rPr>
        <w:t xml:space="preserve">se </w:t>
      </w:r>
      <w:r>
        <w:rPr>
          <w:rFonts w:ascii="Arial Narrow" w:hAnsi="Arial Narrow"/>
          <w:spacing w:val="-4"/>
          <w:sz w:val="24"/>
        </w:rPr>
        <w:t xml:space="preserve">sono </w:t>
      </w:r>
      <w:r>
        <w:rPr>
          <w:rFonts w:ascii="Arial Narrow" w:hAnsi="Arial Narrow"/>
          <w:spacing w:val="-2"/>
          <w:sz w:val="24"/>
        </w:rPr>
        <w:t>stati concessi amnistia,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pacing w:val="-2"/>
          <w:sz w:val="24"/>
        </w:rPr>
        <w:t>indulto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pacing w:val="-10"/>
          <w:sz w:val="24"/>
        </w:rPr>
        <w:t xml:space="preserve">o </w:t>
      </w:r>
      <w:r>
        <w:rPr>
          <w:rFonts w:ascii="Arial Narrow" w:hAnsi="Arial Narrow"/>
          <w:spacing w:val="-2"/>
          <w:sz w:val="24"/>
        </w:rPr>
        <w:t>condono):</w:t>
      </w:r>
    </w:p>
    <w:p w:rsidR="00D34AB7" w:rsidRDefault="008D767F">
      <w:pPr>
        <w:tabs>
          <w:tab w:val="left" w:pos="3440"/>
        </w:tabs>
        <w:spacing w:line="280" w:lineRule="exact"/>
        <w:ind w:left="860"/>
        <w:rPr>
          <w:rFonts w:ascii="Arial Narrow" w:hAnsi="Arial Narrow"/>
        </w:rPr>
      </w:pPr>
      <w:r>
        <w:rPr>
          <w:rFonts w:ascii="Arial Narrow" w:hAnsi="Arial Narrow"/>
          <w:spacing w:val="-10"/>
          <w:sz w:val="24"/>
          <w:u w:val="single"/>
        </w:rPr>
        <w:t>______________________________</w:t>
      </w:r>
      <w:r>
        <w:rPr>
          <w:rFonts w:ascii="Arial Narrow" w:hAnsi="Arial Narrow"/>
          <w:spacing w:val="-10"/>
          <w:sz w:val="24"/>
        </w:rPr>
        <w:t>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  <w:tab w:val="left" w:pos="9277"/>
        </w:tabs>
        <w:ind w:right="142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21"/>
          <w:sz w:val="24"/>
        </w:rPr>
        <w:t xml:space="preserve"> </w:t>
      </w:r>
      <w:r>
        <w:rPr>
          <w:rFonts w:ascii="Arial Narrow" w:hAnsi="Arial Narrow"/>
          <w:sz w:val="24"/>
        </w:rPr>
        <w:t>avere</w:t>
      </w:r>
      <w:r>
        <w:rPr>
          <w:rFonts w:ascii="Arial Narrow" w:hAnsi="Arial Narrow"/>
          <w:spacing w:val="21"/>
          <w:sz w:val="24"/>
        </w:rPr>
        <w:t xml:space="preserve"> </w:t>
      </w:r>
      <w:r>
        <w:rPr>
          <w:rFonts w:ascii="Arial Narrow" w:hAnsi="Arial Narrow"/>
          <w:sz w:val="24"/>
        </w:rPr>
        <w:t>procedimenti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penali</w:t>
      </w:r>
      <w:r>
        <w:rPr>
          <w:rFonts w:ascii="Arial Narrow" w:hAnsi="Arial Narrow"/>
          <w:spacing w:val="-6"/>
          <w:sz w:val="24"/>
        </w:rPr>
        <w:t xml:space="preserve"> </w:t>
      </w:r>
      <w:r>
        <w:rPr>
          <w:rFonts w:ascii="Arial Narrow" w:hAnsi="Arial Narrow"/>
          <w:sz w:val="24"/>
        </w:rPr>
        <w:t>pendenti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>in Italia</w:t>
      </w:r>
      <w:r>
        <w:rPr>
          <w:rFonts w:ascii="Arial Narrow" w:hAnsi="Arial Narrow"/>
          <w:spacing w:val="21"/>
          <w:sz w:val="24"/>
        </w:rPr>
        <w:t xml:space="preserve"> </w:t>
      </w:r>
      <w:r>
        <w:rPr>
          <w:rFonts w:ascii="Arial Narrow" w:hAnsi="Arial Narrow"/>
          <w:sz w:val="24"/>
        </w:rPr>
        <w:t>e/o</w:t>
      </w:r>
      <w:r>
        <w:rPr>
          <w:rFonts w:ascii="Arial Narrow" w:hAnsi="Arial Narrow"/>
          <w:spacing w:val="21"/>
          <w:sz w:val="24"/>
        </w:rPr>
        <w:t xml:space="preserve"> </w:t>
      </w:r>
      <w:r>
        <w:rPr>
          <w:rFonts w:ascii="Arial Narrow" w:hAnsi="Arial Narrow"/>
          <w:sz w:val="24"/>
        </w:rPr>
        <w:t>all’estero,</w:t>
      </w:r>
      <w:r>
        <w:rPr>
          <w:rFonts w:ascii="Arial Narrow" w:hAnsi="Arial Narrow"/>
          <w:spacing w:val="21"/>
          <w:sz w:val="24"/>
        </w:rPr>
        <w:t xml:space="preserve"> </w:t>
      </w:r>
      <w:r>
        <w:rPr>
          <w:rFonts w:ascii="Arial Narrow" w:hAnsi="Arial Narrow"/>
          <w:sz w:val="24"/>
        </w:rPr>
        <w:t>ovvero</w:t>
      </w:r>
      <w:r>
        <w:rPr>
          <w:rFonts w:ascii="Arial Narrow" w:hAnsi="Arial Narrow"/>
          <w:spacing w:val="21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22"/>
          <w:sz w:val="24"/>
        </w:rPr>
        <w:t xml:space="preserve"> </w:t>
      </w:r>
      <w:r>
        <w:rPr>
          <w:rFonts w:ascii="Arial Narrow" w:hAnsi="Arial Narrow"/>
          <w:sz w:val="24"/>
        </w:rPr>
        <w:t>avere</w:t>
      </w:r>
      <w:r>
        <w:rPr>
          <w:rFonts w:ascii="Arial Narrow" w:hAnsi="Arial Narrow"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pendenti i seguenti procedimenti penali </w:t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</w:rPr>
        <w:t xml:space="preserve"> 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  <w:tab w:val="left" w:pos="1503"/>
          <w:tab w:val="left" w:pos="2406"/>
          <w:tab w:val="left" w:pos="4849"/>
          <w:tab w:val="left" w:pos="7760"/>
          <w:tab w:val="left" w:pos="8689"/>
          <w:tab w:val="left" w:pos="9320"/>
        </w:tabs>
        <w:spacing w:before="1"/>
        <w:ind w:right="138"/>
        <w:jc w:val="left"/>
        <w:rPr>
          <w:rFonts w:ascii="Arial Narrow" w:hAnsi="Arial Narrow"/>
        </w:rPr>
      </w:pPr>
      <w:r>
        <w:rPr>
          <w:rFonts w:ascii="Arial Narrow" w:hAnsi="Arial Narrow"/>
          <w:spacing w:val="-4"/>
          <w:sz w:val="24"/>
        </w:rPr>
        <w:t>non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pacing w:val="-2"/>
          <w:sz w:val="24"/>
        </w:rPr>
        <w:t>essere</w:t>
      </w:r>
      <w:r>
        <w:rPr>
          <w:rFonts w:ascii="Arial Narrow" w:hAnsi="Arial Narrow"/>
          <w:sz w:val="24"/>
        </w:rPr>
        <w:tab/>
        <w:t>stato/a destituito/a o</w:t>
      </w:r>
      <w:r>
        <w:rPr>
          <w:rFonts w:ascii="Arial Narrow" w:hAnsi="Arial Narrow"/>
          <w:sz w:val="24"/>
        </w:rPr>
        <w:tab/>
        <w:t>dispensato/a dall’impiego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pacing w:val="-2"/>
          <w:sz w:val="24"/>
        </w:rPr>
        <w:t>presso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pacing w:val="-4"/>
          <w:sz w:val="24"/>
        </w:rPr>
        <w:t>una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pacing w:val="-2"/>
          <w:sz w:val="24"/>
        </w:rPr>
        <w:t xml:space="preserve">Pubblica </w:t>
      </w:r>
      <w:r>
        <w:rPr>
          <w:rFonts w:ascii="Arial Narrow" w:hAnsi="Arial Narrow"/>
          <w:sz w:val="24"/>
        </w:rPr>
        <w:t>Amministrazione per persistente insufficiente rendimento;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spacing w:line="280" w:lineRule="exact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60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trovarsi</w:t>
      </w:r>
      <w:r>
        <w:rPr>
          <w:rFonts w:ascii="Arial Narrow" w:hAnsi="Arial Narrow"/>
          <w:spacing w:val="60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in</w:t>
      </w:r>
      <w:r>
        <w:rPr>
          <w:rFonts w:ascii="Arial Narrow" w:hAnsi="Arial Narrow"/>
          <w:spacing w:val="61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situazione</w:t>
      </w:r>
      <w:r>
        <w:rPr>
          <w:rFonts w:ascii="Arial Narrow" w:hAnsi="Arial Narrow"/>
          <w:spacing w:val="60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60"/>
          <w:w w:val="150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incompatibilita</w:t>
      </w:r>
      <w:proofErr w:type="spellEnd"/>
      <w:r>
        <w:rPr>
          <w:rFonts w:ascii="Arial Narrow" w:hAnsi="Arial Narrow"/>
          <w:sz w:val="24"/>
        </w:rPr>
        <w:t>̀,</w:t>
      </w:r>
      <w:r>
        <w:rPr>
          <w:rFonts w:ascii="Arial Narrow" w:hAnsi="Arial Narrow"/>
          <w:spacing w:val="62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ai</w:t>
      </w:r>
      <w:r>
        <w:rPr>
          <w:rFonts w:ascii="Arial Narrow" w:hAnsi="Arial Narrow"/>
          <w:spacing w:val="60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sensi</w:t>
      </w:r>
      <w:r>
        <w:rPr>
          <w:rFonts w:ascii="Arial Narrow" w:hAnsi="Arial Narrow"/>
          <w:spacing w:val="61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60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quanto</w:t>
      </w:r>
      <w:r>
        <w:rPr>
          <w:rFonts w:ascii="Arial Narrow" w:hAnsi="Arial Narrow"/>
          <w:spacing w:val="58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previsto</w:t>
      </w:r>
      <w:r>
        <w:rPr>
          <w:rFonts w:ascii="Arial Narrow" w:hAnsi="Arial Narrow"/>
          <w:spacing w:val="59"/>
          <w:w w:val="150"/>
          <w:sz w:val="24"/>
        </w:rPr>
        <w:t xml:space="preserve"> </w:t>
      </w:r>
      <w:r>
        <w:rPr>
          <w:rFonts w:ascii="Arial Narrow" w:hAnsi="Arial Narrow"/>
          <w:sz w:val="24"/>
        </w:rPr>
        <w:t>dal</w:t>
      </w:r>
      <w:r>
        <w:rPr>
          <w:rFonts w:ascii="Arial Narrow" w:hAnsi="Arial Narrow"/>
          <w:spacing w:val="59"/>
          <w:w w:val="150"/>
          <w:sz w:val="24"/>
        </w:rPr>
        <w:t xml:space="preserve"> </w:t>
      </w:r>
      <w:r>
        <w:rPr>
          <w:rFonts w:ascii="Arial Narrow" w:hAnsi="Arial Narrow"/>
          <w:spacing w:val="-2"/>
          <w:sz w:val="24"/>
        </w:rPr>
        <w:t>D.lgs.</w:t>
      </w:r>
    </w:p>
    <w:p w:rsidR="00D34AB7" w:rsidRDefault="008D767F">
      <w:pPr>
        <w:pStyle w:val="Corpotesto"/>
        <w:tabs>
          <w:tab w:val="left" w:pos="1739"/>
          <w:tab w:val="left" w:pos="4031"/>
          <w:tab w:val="left" w:pos="5065"/>
          <w:tab w:val="left" w:pos="5929"/>
          <w:tab w:val="left" w:pos="7232"/>
          <w:tab w:val="left" w:pos="8406"/>
          <w:tab w:val="left" w:pos="9270"/>
        </w:tabs>
        <w:ind w:left="860" w:right="137"/>
        <w:rPr>
          <w:rFonts w:ascii="Arial Narrow" w:hAnsi="Arial Narrow"/>
        </w:rPr>
      </w:pPr>
      <w:r>
        <w:rPr>
          <w:rFonts w:ascii="Arial Narrow" w:hAnsi="Arial Narrow"/>
        </w:rPr>
        <w:t>n.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39/2013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</w:rPr>
        <w:t>dall’art.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</w:rPr>
        <w:t>53,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del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D.lgs.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n.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165/2001;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ovvero,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nel</w:t>
      </w:r>
      <w:r>
        <w:rPr>
          <w:rFonts w:ascii="Arial Narrow" w:hAnsi="Arial Narrow"/>
          <w:spacing w:val="-4"/>
        </w:rPr>
        <w:t xml:space="preserve"> </w:t>
      </w:r>
      <w:r>
        <w:rPr>
          <w:rFonts w:ascii="Arial Narrow" w:hAnsi="Arial Narrow"/>
        </w:rPr>
        <w:t>caso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in</w:t>
      </w:r>
      <w:r>
        <w:rPr>
          <w:rFonts w:ascii="Arial Narrow" w:hAnsi="Arial Narrow"/>
          <w:spacing w:val="-5"/>
        </w:rPr>
        <w:t xml:space="preserve"> </w:t>
      </w:r>
      <w:r>
        <w:rPr>
          <w:rFonts w:ascii="Arial Narrow" w:hAnsi="Arial Narrow"/>
        </w:rPr>
        <w:t>cui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>sussistano</w:t>
      </w:r>
      <w:r>
        <w:rPr>
          <w:rFonts w:ascii="Arial Narrow" w:hAnsi="Arial Narrow"/>
          <w:spacing w:val="-6"/>
        </w:rPr>
        <w:t xml:space="preserve"> </w:t>
      </w:r>
      <w:r>
        <w:rPr>
          <w:rFonts w:ascii="Arial Narrow" w:hAnsi="Arial Narrow"/>
        </w:rPr>
        <w:t xml:space="preserve">situazioni </w:t>
      </w:r>
      <w:r>
        <w:rPr>
          <w:rFonts w:ascii="Arial Narrow" w:hAnsi="Arial Narrow"/>
          <w:spacing w:val="-5"/>
        </w:rPr>
        <w:t xml:space="preserve">di </w:t>
      </w:r>
      <w:proofErr w:type="spellStart"/>
      <w:r>
        <w:rPr>
          <w:rFonts w:ascii="Arial Narrow" w:hAnsi="Arial Narrow"/>
          <w:spacing w:val="-2"/>
        </w:rPr>
        <w:lastRenderedPageBreak/>
        <w:t>incompatibilita</w:t>
      </w:r>
      <w:proofErr w:type="spellEnd"/>
      <w:r>
        <w:rPr>
          <w:rFonts w:ascii="Arial Narrow" w:hAnsi="Arial Narrow"/>
          <w:spacing w:val="-2"/>
        </w:rPr>
        <w:t xml:space="preserve">̀, </w:t>
      </w:r>
      <w:r>
        <w:rPr>
          <w:rFonts w:ascii="Arial Narrow" w:hAnsi="Arial Narrow"/>
          <w:spacing w:val="-5"/>
        </w:rPr>
        <w:t xml:space="preserve">che le </w:t>
      </w:r>
      <w:r>
        <w:rPr>
          <w:rFonts w:ascii="Arial Narrow" w:hAnsi="Arial Narrow"/>
          <w:spacing w:val="-2"/>
        </w:rPr>
        <w:t>stesse</w:t>
      </w:r>
      <w:r>
        <w:rPr>
          <w:rFonts w:ascii="Arial Narrow" w:hAnsi="Arial Narrow"/>
        </w:rPr>
        <w:tab/>
      </w:r>
      <w:r>
        <w:rPr>
          <w:rFonts w:ascii="Arial Narrow" w:hAnsi="Arial Narrow"/>
          <w:spacing w:val="-4"/>
        </w:rPr>
        <w:t xml:space="preserve">sono </w:t>
      </w:r>
      <w:r>
        <w:rPr>
          <w:rFonts w:ascii="Arial Narrow" w:hAnsi="Arial Narrow"/>
          <w:spacing w:val="-5"/>
        </w:rPr>
        <w:t xml:space="preserve">le </w:t>
      </w:r>
      <w:r>
        <w:rPr>
          <w:rFonts w:ascii="Arial Narrow" w:hAnsi="Arial Narrow"/>
          <w:spacing w:val="-2"/>
        </w:rPr>
        <w:t>seguenti:</w:t>
      </w:r>
    </w:p>
    <w:p w:rsidR="00D34AB7" w:rsidRDefault="005C0952">
      <w:pPr>
        <w:pStyle w:val="Corpotesto"/>
        <w:spacing w:before="4"/>
        <w:rPr>
          <w:rFonts w:ascii="Arial Narrow" w:hAnsi="Arial Narrow"/>
          <w:sz w:val="19"/>
        </w:rPr>
      </w:pPr>
      <w:r>
        <w:rPr>
          <w:noProof/>
        </w:rPr>
        <w:pict>
          <v:shape id="Graphic 3" o:spid="_x0000_s1027" style="position:absolute;margin-left:92.65pt;margin-top:12.55pt;width:226.85pt;height:.1pt;z-index:-503316473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88099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" o:allowincell="f" adj="0,,0" path="m,l2880452,e" filled="f" strokeweight=".25mm">
            <v:stroke joinstyle="round"/>
            <v:formulas/>
            <v:path arrowok="t" o:connecttype="segments" textboxrect="0,0,2882265,2880"/>
            <w10:wrap type="topAndBottom" anchorx="page"/>
          </v:shape>
        </w:pic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spacing w:before="24"/>
        <w:ind w:right="142"/>
        <w:rPr>
          <w:rFonts w:ascii="Arial Narrow" w:hAnsi="Arial Narrow"/>
        </w:rPr>
      </w:pPr>
      <w:r>
        <w:rPr>
          <w:rFonts w:ascii="Arial Narrow" w:hAnsi="Arial Narrow"/>
          <w:sz w:val="24"/>
        </w:rPr>
        <w:t>non</w:t>
      </w:r>
      <w:r>
        <w:rPr>
          <w:rFonts w:ascii="Arial Narrow" w:hAnsi="Arial Narrow"/>
          <w:spacing w:val="39"/>
          <w:sz w:val="24"/>
        </w:rPr>
        <w:t xml:space="preserve"> </w:t>
      </w:r>
      <w:r>
        <w:rPr>
          <w:rFonts w:ascii="Arial Narrow" w:hAnsi="Arial Narrow"/>
          <w:sz w:val="24"/>
        </w:rPr>
        <w:t>trovarsi</w:t>
      </w:r>
      <w:r>
        <w:rPr>
          <w:rFonts w:ascii="Arial Narrow" w:hAnsi="Arial Narrow"/>
          <w:spacing w:val="39"/>
          <w:sz w:val="24"/>
        </w:rPr>
        <w:t xml:space="preserve"> </w:t>
      </w:r>
      <w:r>
        <w:rPr>
          <w:rFonts w:ascii="Arial Narrow" w:hAnsi="Arial Narrow"/>
          <w:sz w:val="24"/>
        </w:rPr>
        <w:t>in</w:t>
      </w:r>
      <w:r>
        <w:rPr>
          <w:rFonts w:ascii="Arial Narrow" w:hAnsi="Arial Narrow"/>
          <w:spacing w:val="39"/>
          <w:sz w:val="24"/>
        </w:rPr>
        <w:t xml:space="preserve"> </w:t>
      </w:r>
      <w:r>
        <w:rPr>
          <w:rFonts w:ascii="Arial Narrow" w:hAnsi="Arial Narrow"/>
          <w:sz w:val="24"/>
        </w:rPr>
        <w:t>situazioni</w:t>
      </w:r>
      <w:r>
        <w:rPr>
          <w:rFonts w:ascii="Arial Narrow" w:hAnsi="Arial Narrow"/>
          <w:spacing w:val="39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39"/>
          <w:sz w:val="24"/>
        </w:rPr>
        <w:t xml:space="preserve"> </w:t>
      </w:r>
      <w:r>
        <w:rPr>
          <w:rFonts w:ascii="Arial Narrow" w:hAnsi="Arial Narrow"/>
          <w:sz w:val="24"/>
        </w:rPr>
        <w:t>conflitto</w:t>
      </w:r>
      <w:r>
        <w:rPr>
          <w:rFonts w:ascii="Arial Narrow" w:hAnsi="Arial Narrow"/>
          <w:spacing w:val="39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z w:val="24"/>
        </w:rPr>
        <w:t>interessi,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z w:val="24"/>
        </w:rPr>
        <w:t>anche</w:t>
      </w:r>
      <w:r>
        <w:rPr>
          <w:rFonts w:ascii="Arial Narrow" w:hAnsi="Arial Narrow"/>
          <w:spacing w:val="39"/>
          <w:sz w:val="24"/>
        </w:rPr>
        <w:t xml:space="preserve"> </w:t>
      </w:r>
      <w:r>
        <w:rPr>
          <w:rFonts w:ascii="Arial Narrow" w:hAnsi="Arial Narrow"/>
          <w:sz w:val="24"/>
        </w:rPr>
        <w:t>potenziale,</w:t>
      </w:r>
      <w:r>
        <w:rPr>
          <w:rFonts w:ascii="Arial Narrow" w:hAnsi="Arial Narrow"/>
          <w:spacing w:val="38"/>
          <w:sz w:val="24"/>
        </w:rPr>
        <w:t xml:space="preserve"> </w:t>
      </w:r>
      <w:r>
        <w:rPr>
          <w:rFonts w:ascii="Arial Narrow" w:hAnsi="Arial Narrow"/>
          <w:sz w:val="24"/>
        </w:rPr>
        <w:t>ai</w:t>
      </w:r>
      <w:r>
        <w:rPr>
          <w:rFonts w:ascii="Arial Narrow" w:hAnsi="Arial Narrow"/>
          <w:spacing w:val="39"/>
          <w:sz w:val="24"/>
        </w:rPr>
        <w:t xml:space="preserve"> </w:t>
      </w:r>
      <w:r>
        <w:rPr>
          <w:rFonts w:ascii="Arial Narrow" w:hAnsi="Arial Narrow"/>
          <w:sz w:val="24"/>
        </w:rPr>
        <w:t>sensi</w:t>
      </w:r>
      <w:r>
        <w:rPr>
          <w:rFonts w:ascii="Arial Narrow" w:hAnsi="Arial Narrow"/>
          <w:spacing w:val="-2"/>
          <w:sz w:val="24"/>
        </w:rPr>
        <w:t xml:space="preserve"> </w:t>
      </w:r>
      <w:r>
        <w:rPr>
          <w:rFonts w:ascii="Arial Narrow" w:hAnsi="Arial Narrow"/>
          <w:sz w:val="24"/>
        </w:rPr>
        <w:t>dell’art.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z w:val="24"/>
        </w:rPr>
        <w:t>53, del D.lgs. n. 165/2001, che possano interferire con l’esercizio dell’incarico;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  <w:tab w:val="left" w:pos="8588"/>
          <w:tab w:val="left" w:pos="9138"/>
        </w:tabs>
        <w:spacing w:before="1"/>
        <w:ind w:right="138"/>
        <w:rPr>
          <w:rFonts w:ascii="Arial Narrow" w:hAnsi="Arial Narrow"/>
        </w:rPr>
      </w:pPr>
      <w:r>
        <w:rPr>
          <w:rFonts w:ascii="Arial Narrow" w:hAnsi="Arial Narrow"/>
          <w:sz w:val="24"/>
        </w:rPr>
        <w:t>essere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z w:val="24"/>
        </w:rPr>
        <w:t>iscritto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z w:val="24"/>
        </w:rPr>
        <w:t>nelle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z w:val="24"/>
        </w:rPr>
        <w:t>liste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z w:val="24"/>
        </w:rPr>
        <w:t>elettorali</w:t>
      </w:r>
      <w:r>
        <w:rPr>
          <w:rFonts w:ascii="Arial Narrow" w:hAnsi="Arial Narrow"/>
          <w:spacing w:val="40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38"/>
          <w:sz w:val="24"/>
        </w:rPr>
        <w:t xml:space="preserve"> </w:t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</w:rPr>
        <w:t xml:space="preserve">, ovvero di non essere iscritto o cancellato per i seguenti motivi: </w:t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pacing w:val="-10"/>
          <w:sz w:val="24"/>
        </w:rPr>
        <w:t>:</w:t>
      </w:r>
    </w:p>
    <w:p w:rsidR="00D34AB7" w:rsidRDefault="008D767F">
      <w:pPr>
        <w:pStyle w:val="Paragrafoelenco"/>
        <w:numPr>
          <w:ilvl w:val="0"/>
          <w:numId w:val="1"/>
        </w:numPr>
        <w:tabs>
          <w:tab w:val="left" w:pos="860"/>
        </w:tabs>
        <w:ind w:right="139"/>
      </w:pPr>
      <w:r>
        <w:rPr>
          <w:rFonts w:ascii="Arial Narrow" w:hAnsi="Arial Narrow"/>
          <w:sz w:val="24"/>
        </w:rPr>
        <w:t xml:space="preserve">di essere consapevole che l’Amministrazione </w:t>
      </w:r>
      <w:proofErr w:type="spellStart"/>
      <w:r>
        <w:rPr>
          <w:rFonts w:ascii="Arial Narrow" w:hAnsi="Arial Narrow"/>
          <w:sz w:val="24"/>
        </w:rPr>
        <w:t>puo</w:t>
      </w:r>
      <w:proofErr w:type="spellEnd"/>
      <w:r>
        <w:rPr>
          <w:rFonts w:ascii="Arial Narrow" w:hAnsi="Arial Narrow"/>
          <w:sz w:val="24"/>
        </w:rPr>
        <w:t>̀ disporre in qualsiasi momento, con provvedimento motivato, l’esclusione dei candidati non in possesso di uno dei citati requisiti di ammissione o per i quali sia accertata la sussistenza di una delle condizioni ostative di cui all’</w:t>
      </w:r>
      <w:hyperlink r:id="rId12">
        <w:r>
          <w:rPr>
            <w:rFonts w:ascii="Arial Narrow" w:hAnsi="Arial Narrow"/>
            <w:sz w:val="24"/>
          </w:rPr>
          <w:t>O.M. 88/2024;</w:t>
        </w:r>
      </w:hyperlink>
    </w:p>
    <w:p w:rsidR="00D34AB7" w:rsidRDefault="00D34AB7">
      <w:pPr>
        <w:pStyle w:val="Corpotesto"/>
        <w:spacing w:before="155"/>
        <w:rPr>
          <w:rFonts w:ascii="Arial Narrow" w:hAnsi="Arial Narrow"/>
        </w:rPr>
      </w:pPr>
    </w:p>
    <w:p w:rsidR="00D34AB7" w:rsidRDefault="008D767F">
      <w:pPr>
        <w:pStyle w:val="Corpotesto"/>
        <w:ind w:left="140"/>
        <w:rPr>
          <w:rFonts w:ascii="Arial Narrow" w:hAnsi="Arial Narrow"/>
        </w:rPr>
      </w:pPr>
      <w:r>
        <w:rPr>
          <w:rFonts w:ascii="Arial Narrow" w:hAnsi="Arial Narrow"/>
        </w:rPr>
        <w:t>Si</w:t>
      </w:r>
      <w:r>
        <w:rPr>
          <w:rFonts w:ascii="Arial Narrow" w:hAnsi="Arial Narrow"/>
          <w:spacing w:val="8"/>
        </w:rPr>
        <w:t xml:space="preserve"> </w:t>
      </w:r>
      <w:r>
        <w:rPr>
          <w:rFonts w:ascii="Arial Narrow" w:hAnsi="Arial Narrow"/>
        </w:rPr>
        <w:t>allega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</w:rPr>
        <w:t>alla</w:t>
      </w:r>
      <w:r>
        <w:rPr>
          <w:rFonts w:ascii="Arial Narrow" w:hAnsi="Arial Narrow"/>
          <w:spacing w:val="11"/>
        </w:rPr>
        <w:t xml:space="preserve"> </w:t>
      </w:r>
      <w:r>
        <w:rPr>
          <w:rFonts w:ascii="Arial Narrow" w:hAnsi="Arial Narrow"/>
          <w:spacing w:val="-2"/>
        </w:rPr>
        <w:t>presente:</w:t>
      </w:r>
    </w:p>
    <w:p w:rsidR="00D34AB7" w:rsidRDefault="008D767F">
      <w:pPr>
        <w:pStyle w:val="Paragrafoelenco"/>
        <w:numPr>
          <w:ilvl w:val="0"/>
          <w:numId w:val="2"/>
        </w:numPr>
        <w:tabs>
          <w:tab w:val="left" w:pos="860"/>
        </w:tabs>
        <w:spacing w:before="201"/>
        <w:ind w:right="140"/>
        <w:rPr>
          <w:rFonts w:ascii="Arial Narrow" w:hAnsi="Arial Narrow"/>
        </w:rPr>
      </w:pPr>
      <w:r>
        <w:rPr>
          <w:rFonts w:ascii="Arial Narrow" w:hAnsi="Arial Narrow"/>
          <w:i/>
          <w:sz w:val="24"/>
        </w:rPr>
        <w:t>curriculum vitae</w:t>
      </w:r>
      <w:r>
        <w:rPr>
          <w:rFonts w:ascii="Arial Narrow" w:hAnsi="Arial Narrow"/>
          <w:i/>
          <w:spacing w:val="-4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sottoscritto contenente una autodichiarazione di </w:t>
      </w:r>
      <w:proofErr w:type="spellStart"/>
      <w:r>
        <w:rPr>
          <w:rFonts w:ascii="Arial Narrow" w:hAnsi="Arial Narrow"/>
          <w:sz w:val="24"/>
        </w:rPr>
        <w:t>veridicita</w:t>
      </w:r>
      <w:proofErr w:type="spellEnd"/>
      <w:r>
        <w:rPr>
          <w:rFonts w:ascii="Arial Narrow" w:hAnsi="Arial Narrow"/>
          <w:sz w:val="24"/>
        </w:rPr>
        <w:t>̀ dei dati e delle informazioni contenute, ai sensi degli artt. 46 e 47 del D.P.R. n. 445/2000;</w:t>
      </w:r>
    </w:p>
    <w:p w:rsidR="00D34AB7" w:rsidRDefault="008D767F">
      <w:pPr>
        <w:pStyle w:val="Paragrafoelenco"/>
        <w:numPr>
          <w:ilvl w:val="0"/>
          <w:numId w:val="2"/>
        </w:numPr>
        <w:tabs>
          <w:tab w:val="left" w:pos="859"/>
        </w:tabs>
        <w:spacing w:before="1"/>
        <w:ind w:left="859" w:hanging="359"/>
        <w:jc w:val="left"/>
        <w:rPr>
          <w:rFonts w:ascii="Arial Narrow" w:hAnsi="Arial Narrow"/>
        </w:rPr>
      </w:pPr>
      <w:r>
        <w:rPr>
          <w:rFonts w:ascii="Arial Narrow" w:hAnsi="Arial Narrow"/>
          <w:sz w:val="24"/>
        </w:rPr>
        <w:t>fotocopia</w:t>
      </w:r>
      <w:r>
        <w:rPr>
          <w:rFonts w:ascii="Arial Narrow" w:hAnsi="Arial Narrow"/>
          <w:spacing w:val="3"/>
          <w:sz w:val="24"/>
        </w:rPr>
        <w:t xml:space="preserve"> </w:t>
      </w:r>
      <w:r>
        <w:rPr>
          <w:rFonts w:ascii="Arial Narrow" w:hAnsi="Arial Narrow"/>
          <w:sz w:val="24"/>
        </w:rPr>
        <w:t>del</w:t>
      </w:r>
      <w:r>
        <w:rPr>
          <w:rFonts w:ascii="Arial Narrow" w:hAnsi="Arial Narrow"/>
          <w:spacing w:val="5"/>
          <w:sz w:val="24"/>
        </w:rPr>
        <w:t xml:space="preserve"> </w:t>
      </w:r>
      <w:r>
        <w:rPr>
          <w:rFonts w:ascii="Arial Narrow" w:hAnsi="Arial Narrow"/>
          <w:sz w:val="24"/>
        </w:rPr>
        <w:t>documento</w:t>
      </w:r>
      <w:r>
        <w:rPr>
          <w:rFonts w:ascii="Arial Narrow" w:hAnsi="Arial Narrow"/>
          <w:spacing w:val="4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6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identita</w:t>
      </w:r>
      <w:proofErr w:type="spellEnd"/>
      <w:r>
        <w:rPr>
          <w:rFonts w:ascii="Arial Narrow" w:hAnsi="Arial Narrow"/>
          <w:sz w:val="24"/>
        </w:rPr>
        <w:t>̀</w:t>
      </w:r>
      <w:r>
        <w:rPr>
          <w:rFonts w:ascii="Arial Narrow" w:hAnsi="Arial Narrow"/>
          <w:spacing w:val="5"/>
          <w:sz w:val="24"/>
        </w:rPr>
        <w:t xml:space="preserve"> </w:t>
      </w:r>
      <w:r>
        <w:rPr>
          <w:rFonts w:ascii="Arial Narrow" w:hAnsi="Arial Narrow"/>
          <w:sz w:val="24"/>
        </w:rPr>
        <w:t>in</w:t>
      </w:r>
      <w:r>
        <w:rPr>
          <w:rFonts w:ascii="Arial Narrow" w:hAnsi="Arial Narrow"/>
          <w:spacing w:val="6"/>
          <w:sz w:val="24"/>
        </w:rPr>
        <w:t xml:space="preserve"> </w:t>
      </w:r>
      <w:r>
        <w:rPr>
          <w:rFonts w:ascii="Arial Narrow" w:hAnsi="Arial Narrow"/>
          <w:sz w:val="24"/>
        </w:rPr>
        <w:t>corso</w:t>
      </w:r>
      <w:r>
        <w:rPr>
          <w:rFonts w:ascii="Arial Narrow" w:hAnsi="Arial Narrow"/>
          <w:spacing w:val="7"/>
          <w:sz w:val="24"/>
        </w:rPr>
        <w:t xml:space="preserve"> </w:t>
      </w:r>
      <w:r>
        <w:rPr>
          <w:rFonts w:ascii="Arial Narrow" w:hAnsi="Arial Narrow"/>
          <w:sz w:val="24"/>
        </w:rPr>
        <w:t>di</w:t>
      </w:r>
      <w:r>
        <w:rPr>
          <w:rFonts w:ascii="Arial Narrow" w:hAnsi="Arial Narrow"/>
          <w:spacing w:val="8"/>
          <w:sz w:val="24"/>
        </w:rPr>
        <w:t xml:space="preserve"> </w:t>
      </w:r>
      <w:proofErr w:type="spellStart"/>
      <w:r>
        <w:rPr>
          <w:rFonts w:ascii="Arial Narrow" w:hAnsi="Arial Narrow"/>
          <w:spacing w:val="-2"/>
          <w:sz w:val="24"/>
        </w:rPr>
        <w:t>validita</w:t>
      </w:r>
      <w:proofErr w:type="spellEnd"/>
      <w:r>
        <w:rPr>
          <w:rFonts w:ascii="Arial Narrow" w:hAnsi="Arial Narrow"/>
          <w:spacing w:val="-2"/>
          <w:sz w:val="24"/>
        </w:rPr>
        <w:t>̀.</w:t>
      </w:r>
    </w:p>
    <w:p w:rsidR="00D34AB7" w:rsidRDefault="00D34AB7">
      <w:pPr>
        <w:pStyle w:val="Corpotesto"/>
        <w:spacing w:before="61"/>
        <w:rPr>
          <w:rFonts w:ascii="Arial Narrow" w:hAnsi="Arial Narrow"/>
        </w:rPr>
      </w:pPr>
    </w:p>
    <w:p w:rsidR="00D34AB7" w:rsidRDefault="00D34AB7">
      <w:pPr>
        <w:pStyle w:val="Corpotesto"/>
        <w:tabs>
          <w:tab w:val="left" w:pos="1123"/>
          <w:tab w:val="left" w:pos="1684"/>
          <w:tab w:val="left" w:pos="2246"/>
          <w:tab w:val="left" w:pos="3030"/>
        </w:tabs>
        <w:spacing w:line="408" w:lineRule="auto"/>
        <w:ind w:left="140" w:right="7315"/>
        <w:rPr>
          <w:rFonts w:ascii="Arial Narrow" w:hAnsi="Arial Narrow"/>
          <w:sz w:val="20"/>
        </w:rPr>
      </w:pPr>
    </w:p>
    <w:p w:rsidR="00D34AB7" w:rsidRDefault="00D34AB7">
      <w:pPr>
        <w:pStyle w:val="Corpotesto"/>
        <w:rPr>
          <w:rFonts w:ascii="Arial Narrow" w:hAnsi="Arial Narrow"/>
          <w:sz w:val="20"/>
        </w:rPr>
      </w:pPr>
    </w:p>
    <w:p w:rsidR="00D34AB7" w:rsidRDefault="00D34AB7">
      <w:pPr>
        <w:pStyle w:val="Corpotesto"/>
        <w:rPr>
          <w:rFonts w:ascii="Arial Narrow" w:hAnsi="Arial Narrow"/>
          <w:sz w:val="20"/>
        </w:rPr>
      </w:pPr>
    </w:p>
    <w:p w:rsidR="00D34AB7" w:rsidRDefault="00D34AB7">
      <w:pPr>
        <w:pStyle w:val="Corpotesto"/>
        <w:rPr>
          <w:rFonts w:ascii="Arial Narrow" w:hAnsi="Arial Narrow"/>
          <w:sz w:val="20"/>
        </w:rPr>
      </w:pPr>
    </w:p>
    <w:p w:rsidR="00D34AB7" w:rsidRDefault="00D34AB7">
      <w:pPr>
        <w:pStyle w:val="Corpotesto"/>
        <w:rPr>
          <w:rFonts w:ascii="Arial Narrow" w:hAnsi="Arial Narrow"/>
          <w:sz w:val="20"/>
        </w:rPr>
      </w:pPr>
    </w:p>
    <w:p w:rsidR="00D34AB7" w:rsidRDefault="00D34AB7">
      <w:pPr>
        <w:pStyle w:val="Corpotesto"/>
        <w:rPr>
          <w:rFonts w:ascii="Arial Narrow" w:hAnsi="Arial Narrow"/>
          <w:sz w:val="20"/>
        </w:rPr>
      </w:pPr>
    </w:p>
    <w:p w:rsidR="00D34AB7" w:rsidRDefault="00D34AB7">
      <w:pPr>
        <w:pStyle w:val="Corpotesto"/>
        <w:rPr>
          <w:rFonts w:ascii="Arial Narrow" w:hAnsi="Arial Narrow"/>
          <w:sz w:val="20"/>
        </w:rPr>
      </w:pPr>
    </w:p>
    <w:p w:rsidR="00D34AB7" w:rsidRDefault="005C0952">
      <w:pPr>
        <w:pStyle w:val="Corpotesto"/>
        <w:spacing w:before="161"/>
        <w:rPr>
          <w:rFonts w:ascii="Arial Narrow" w:hAnsi="Arial Narrow"/>
          <w:sz w:val="20"/>
        </w:rPr>
      </w:pPr>
      <w:r>
        <w:rPr>
          <w:noProof/>
        </w:rPr>
        <w:pict>
          <v:shape id="Graphic 4" o:spid="_x0000_s1026" style="position:absolute;margin-left:373.05pt;margin-top:21pt;width:186.75pt;height:.1pt;z-index:-503316472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237172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" o:allowincell="f" adj="0,,0" path="m,l2371344,e" filled="f" strokeweight=".25mm">
            <v:stroke joinstyle="round"/>
            <v:formulas/>
            <v:path arrowok="t" o:connecttype="segments" textboxrect="0,0,2372995,2880"/>
            <w10:wrap type="topAndBottom" anchorx="page"/>
          </v:shape>
        </w:pict>
      </w:r>
    </w:p>
    <w:p w:rsidR="00D34AB7" w:rsidRDefault="008D767F">
      <w:pPr>
        <w:spacing w:before="228"/>
        <w:ind w:left="6896"/>
        <w:rPr>
          <w:rFonts w:ascii="Arial Narrow" w:hAnsi="Arial Narrow"/>
        </w:rPr>
      </w:pPr>
      <w:r>
        <w:rPr>
          <w:rFonts w:ascii="Arial Narrow" w:hAnsi="Arial Narrow"/>
          <w:b/>
          <w:spacing w:val="-2"/>
          <w:sz w:val="24"/>
        </w:rPr>
        <w:t xml:space="preserve">              (firma)</w:t>
      </w:r>
    </w:p>
    <w:sectPr w:rsidR="00D34AB7">
      <w:type w:val="continuous"/>
      <w:pgSz w:w="11906" w:h="16838"/>
      <w:pgMar w:top="320" w:right="566" w:bottom="1040" w:left="992" w:header="0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952" w:rsidRDefault="005C0952">
      <w:r>
        <w:separator/>
      </w:r>
    </w:p>
  </w:endnote>
  <w:endnote w:type="continuationSeparator" w:id="0">
    <w:p w:rsidR="005C0952" w:rsidRDefault="005C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B7" w:rsidRDefault="00D34A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B7" w:rsidRDefault="005C0952">
    <w:pPr>
      <w:pStyle w:val="Corpotesto"/>
      <w:spacing w:line="9" w:lineRule="auto"/>
      <w:rPr>
        <w:sz w:val="20"/>
      </w:rPr>
    </w:pPr>
    <w:r>
      <w:rPr>
        <w:noProof/>
      </w:rPr>
      <w:pict>
        <v:shape id="Graphic 1" o:spid="_x0000_s2050" style="position:absolute;margin-left:56.65pt;margin-top:789.8pt;width:480.65pt;height:.1pt;z-index:-251659264;visibility:visible;mso-wrap-style:square;mso-wrap-distance-left:.45pt;mso-wrap-distance-top:.4pt;mso-wrap-distance-right:.35pt;mso-wrap-distance-bottom:.3pt;mso-position-horizontal:absolute;mso-position-horizontal-relative:page;mso-position-vertical:absolute;mso-position-vertical-relative:page;v-text-anchor:top" coordsize="610425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" o:allowincell="f" adj="0,,0" path="m,l6103631,e" filled="f" strokeweight=".28256mm">
          <v:stroke joinstyle="round"/>
          <v:formulas/>
          <v:path arrowok="t" o:connecttype="segments" textboxrect="0,0,6105525,2880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B7" w:rsidRDefault="005C0952">
    <w:pPr>
      <w:pStyle w:val="Corpotesto"/>
      <w:spacing w:line="9" w:lineRule="auto"/>
      <w:rPr>
        <w:sz w:val="20"/>
      </w:rPr>
    </w:pPr>
    <w:r>
      <w:rPr>
        <w:noProof/>
      </w:rPr>
      <w:pict>
        <v:shape id="_x0000_s2049" style="position:absolute;margin-left:56.65pt;margin-top:789.8pt;width:480.65pt;height:.1pt;z-index:-251658240;visibility:visible;mso-wrap-style:square;mso-wrap-distance-left:.45pt;mso-wrap-distance-top:.4pt;mso-wrap-distance-right:.35pt;mso-wrap-distance-bottom:.3pt;mso-position-horizontal:absolute;mso-position-horizontal-relative:page;mso-position-vertical:absolute;mso-position-vertical-relative:page;v-text-anchor:top" coordsize="6104255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" o:allowincell="f" adj="0,,0" path="m,l6103631,e" filled="f" strokeweight=".28256mm">
          <v:stroke joinstyle="round"/>
          <v:formulas/>
          <v:path arrowok="t" o:connecttype="segments" textboxrect="0,0,6105525,288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952" w:rsidRDefault="005C0952">
      <w:r>
        <w:separator/>
      </w:r>
    </w:p>
  </w:footnote>
  <w:footnote w:type="continuationSeparator" w:id="0">
    <w:p w:rsidR="005C0952" w:rsidRDefault="005C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16B8"/>
    <w:multiLevelType w:val="multilevel"/>
    <w:tmpl w:val="6E4844E6"/>
    <w:lvl w:ilvl="0">
      <w:start w:val="1"/>
      <w:numFmt w:val="lowerLetter"/>
      <w:lvlText w:val="%1."/>
      <w:lvlJc w:val="left"/>
      <w:pPr>
        <w:tabs>
          <w:tab w:val="num" w:pos="0"/>
        </w:tabs>
        <w:ind w:left="860" w:hanging="360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580" w:hanging="476"/>
      </w:pPr>
      <w:rPr>
        <w:rFonts w:ascii="Cambria" w:eastAsia="Cambria" w:hAnsi="Cambria" w:cs="Cambria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54" w:hanging="4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28" w:hanging="4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2" w:hanging="4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7" w:hanging="4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1" w:hanging="4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5" w:hanging="4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9" w:hanging="47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4F06EBD"/>
    <w:multiLevelType w:val="multilevel"/>
    <w:tmpl w:val="398073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FB7CA1"/>
    <w:multiLevelType w:val="multilevel"/>
    <w:tmpl w:val="1DD24EF6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Cambria" w:eastAsia="Cambria" w:hAnsi="Cambria" w:cs="Cambria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1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0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AB7"/>
    <w:rsid w:val="002E5E90"/>
    <w:rsid w:val="005C0952"/>
    <w:rsid w:val="008D767F"/>
    <w:rsid w:val="00A433E8"/>
    <w:rsid w:val="00D3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76B725"/>
  <w15:docId w15:val="{9FD37D72-7AE8-42BC-A0A2-D858DF18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2"/>
      <w:ind w:right="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A433E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33E8"/>
    <w:rPr>
      <w:rFonts w:ascii="Cambria" w:eastAsia="Cambria" w:hAnsi="Cambria" w:cs="Cambria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c808001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ic808001@istruzione.it" TargetMode="External"/><Relationship Id="rId12" Type="http://schemas.openxmlformats.org/officeDocument/2006/relationships/hyperlink" Target="https://www.miur.gov.it/documents/20182/7975243/m_pi.AOOGABMI.Registro%2BDecreti(R).0000088.16-05-2024.pdf/3921194f-cf9b-69bd-6295-deb74b10679b?version=1.0&amp;t=1716209078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dc:description/>
  <cp:lastModifiedBy>Utente</cp:lastModifiedBy>
  <cp:revision>3</cp:revision>
  <dcterms:created xsi:type="dcterms:W3CDTF">2025-09-17T10:03:00Z</dcterms:created>
  <dcterms:modified xsi:type="dcterms:W3CDTF">2025-09-17T11:15:00Z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D:20241011100831</vt:lpwstr>
  </property>
</Properties>
</file>